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E0" w:rsidRDefault="00B471A9" w:rsidP="00D33BE0">
      <w:r>
        <w:rPr>
          <w:sz w:val="28"/>
          <w:szCs w:val="28"/>
        </w:rPr>
        <w:t xml:space="preserve">      </w:t>
      </w:r>
      <w:r w:rsidR="00D33BE0">
        <w:rPr>
          <w:color w:val="0044CC"/>
          <w:sz w:val="18"/>
          <w:szCs w:val="18"/>
        </w:rPr>
        <w:t xml:space="preserve">                                          </w:t>
      </w:r>
      <w:r w:rsidR="00D33BE0">
        <w:rPr>
          <w:noProof/>
          <w:color w:val="000000"/>
          <w:sz w:val="18"/>
          <w:szCs w:val="18"/>
        </w:rPr>
        <w:drawing>
          <wp:inline distT="0" distB="0" distL="0" distR="0">
            <wp:extent cx="457200" cy="5715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BE0">
        <w:rPr>
          <w:color w:val="0044CC"/>
          <w:sz w:val="18"/>
          <w:szCs w:val="18"/>
        </w:rPr>
        <w:t xml:space="preserve">                </w:t>
      </w:r>
    </w:p>
    <w:tbl>
      <w:tblPr>
        <w:tblW w:w="11566" w:type="dxa"/>
        <w:tblLayout w:type="fixed"/>
        <w:tblLook w:val="04A0"/>
      </w:tblPr>
      <w:tblGrid>
        <w:gridCol w:w="4786"/>
        <w:gridCol w:w="1360"/>
        <w:gridCol w:w="5420"/>
      </w:tblGrid>
      <w:tr w:rsidR="00D33BE0" w:rsidTr="00416395">
        <w:trPr>
          <w:trHeight w:val="3070"/>
        </w:trPr>
        <w:tc>
          <w:tcPr>
            <w:tcW w:w="4786" w:type="dxa"/>
          </w:tcPr>
          <w:p w:rsidR="00D33BE0" w:rsidRDefault="00D33BE0" w:rsidP="004163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Министерство образования</w:t>
            </w:r>
          </w:p>
          <w:p w:rsidR="00D33BE0" w:rsidRDefault="00D33BE0" w:rsidP="004163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Оренбургской области</w:t>
            </w:r>
          </w:p>
          <w:p w:rsidR="00D33BE0" w:rsidRDefault="00D33BE0" w:rsidP="004163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Государственное общеобразовательное учреждение «Специальная (коррекционная) школа-интернат № 5»</w:t>
            </w:r>
          </w:p>
          <w:p w:rsidR="00D33BE0" w:rsidRDefault="00D33BE0" w:rsidP="004163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460004, г. Оренбург, ул. Бебеля, 43</w:t>
            </w:r>
          </w:p>
          <w:p w:rsidR="00D33BE0" w:rsidRDefault="00D33BE0" w:rsidP="0041639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Телефон/факс (3532) 56-90-05</w:t>
            </w:r>
          </w:p>
          <w:p w:rsidR="00D33BE0" w:rsidRPr="00A54BDC" w:rsidRDefault="00D33BE0" w:rsidP="00416395">
            <w:pPr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 w:rsidRPr="00A54BDC"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 w:rsidRPr="00A54BDC">
              <w:rPr>
                <w:sz w:val="18"/>
                <w:szCs w:val="18"/>
                <w:lang w:val="en-US" w:eastAsia="en-US"/>
              </w:rPr>
              <w:t xml:space="preserve">: </w:t>
            </w:r>
            <w:hyperlink r:id="rId9" w:history="1">
              <w:r>
                <w:rPr>
                  <w:rStyle w:val="a5"/>
                  <w:lang w:val="en-US" w:eastAsia="en-US"/>
                </w:rPr>
                <w:t>Iu</w:t>
              </w:r>
              <w:r w:rsidRPr="00A54BDC">
                <w:rPr>
                  <w:rStyle w:val="a5"/>
                  <w:lang w:val="en-US" w:eastAsia="en-US"/>
                </w:rPr>
                <w:t>27@</w:t>
              </w:r>
              <w:r>
                <w:rPr>
                  <w:rStyle w:val="a5"/>
                  <w:lang w:val="en-US" w:eastAsia="en-US"/>
                </w:rPr>
                <w:t>mail</w:t>
              </w:r>
              <w:r w:rsidRPr="00A54BDC">
                <w:rPr>
                  <w:rStyle w:val="a5"/>
                  <w:lang w:val="en-US" w:eastAsia="en-US"/>
                </w:rPr>
                <w:t>.</w:t>
              </w:r>
              <w:r>
                <w:rPr>
                  <w:rStyle w:val="a5"/>
                  <w:lang w:val="en-US" w:eastAsia="en-US"/>
                </w:rPr>
                <w:t>orb</w:t>
              </w:r>
              <w:r w:rsidRPr="00A54BDC">
                <w:rPr>
                  <w:rStyle w:val="a5"/>
                  <w:lang w:val="en-US" w:eastAsia="en-US"/>
                </w:rPr>
                <w:t>.</w:t>
              </w:r>
              <w:r>
                <w:rPr>
                  <w:rStyle w:val="a5"/>
                  <w:lang w:val="en-US" w:eastAsia="en-US"/>
                </w:rPr>
                <w:t>ru</w:t>
              </w:r>
            </w:hyperlink>
          </w:p>
          <w:p w:rsidR="00D33BE0" w:rsidRPr="00A54BDC" w:rsidRDefault="00D33BE0" w:rsidP="00416395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  <w:p w:rsidR="00D33BE0" w:rsidRDefault="00D33BE0" w:rsidP="004163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</w:t>
            </w:r>
          </w:p>
          <w:p w:rsidR="00D33BE0" w:rsidRDefault="00D33BE0" w:rsidP="0041639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24.06.2024                    № 64/9</w:t>
            </w:r>
          </w:p>
          <w:p w:rsidR="00D33BE0" w:rsidRPr="00760E24" w:rsidRDefault="00D33BE0" w:rsidP="004163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33BE0" w:rsidRPr="0053326D" w:rsidRDefault="00D33BE0" w:rsidP="00416395">
            <w:pPr>
              <w:rPr>
                <w:sz w:val="26"/>
                <w:szCs w:val="26"/>
              </w:rPr>
            </w:pPr>
            <w:r w:rsidRPr="00AE0987">
              <w:rPr>
                <w:sz w:val="26"/>
                <w:szCs w:val="26"/>
                <w:lang w:eastAsia="en-US"/>
              </w:rPr>
              <w:t xml:space="preserve"> </w:t>
            </w:r>
            <w:r w:rsidRPr="0053326D">
              <w:rPr>
                <w:sz w:val="26"/>
                <w:szCs w:val="26"/>
                <w:lang w:eastAsia="en-US"/>
              </w:rPr>
              <w:t>«</w:t>
            </w:r>
            <w:r w:rsidRPr="0053326D">
              <w:rPr>
                <w:sz w:val="26"/>
                <w:szCs w:val="26"/>
              </w:rPr>
              <w:t>Об утверждении Порядка доступа специалистов учреждения в помещения, в которых ведется обработка персональных данных</w:t>
            </w:r>
            <w:r w:rsidRPr="0053326D">
              <w:rPr>
                <w:sz w:val="26"/>
                <w:szCs w:val="26"/>
                <w:lang w:eastAsia="en-US"/>
              </w:rPr>
              <w:t>»</w:t>
            </w:r>
          </w:p>
          <w:p w:rsidR="00D33BE0" w:rsidRDefault="00D33BE0" w:rsidP="004163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33BE0" w:rsidRPr="00A17BF2" w:rsidRDefault="00D33BE0" w:rsidP="00416395">
            <w:pPr>
              <w:jc w:val="both"/>
              <w:rPr>
                <w:sz w:val="28"/>
                <w:szCs w:val="28"/>
              </w:rPr>
            </w:pPr>
          </w:p>
          <w:p w:rsidR="00D33BE0" w:rsidRPr="0005262F" w:rsidRDefault="00D33BE0" w:rsidP="0041639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D33BE0" w:rsidRDefault="00D33BE0" w:rsidP="00416395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420" w:type="dxa"/>
          </w:tcPr>
          <w:p w:rsidR="00D33BE0" w:rsidRDefault="00D33BE0" w:rsidP="00416395">
            <w:pPr>
              <w:spacing w:line="276" w:lineRule="auto"/>
              <w:rPr>
                <w:lang w:eastAsia="en-US"/>
              </w:rPr>
            </w:pPr>
          </w:p>
          <w:p w:rsidR="00D33BE0" w:rsidRDefault="00D33BE0" w:rsidP="00416395">
            <w:pPr>
              <w:spacing w:line="276" w:lineRule="auto"/>
              <w:rPr>
                <w:lang w:eastAsia="en-US"/>
              </w:rPr>
            </w:pPr>
          </w:p>
          <w:p w:rsidR="00D33BE0" w:rsidRDefault="00D33BE0" w:rsidP="00416395">
            <w:pPr>
              <w:spacing w:line="276" w:lineRule="auto"/>
              <w:rPr>
                <w:lang w:eastAsia="en-US"/>
              </w:rPr>
            </w:pPr>
          </w:p>
          <w:p w:rsidR="00D33BE0" w:rsidRDefault="00D33BE0" w:rsidP="0041639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  <w:p w:rsidR="00D33BE0" w:rsidRPr="007A7CBF" w:rsidRDefault="00D33BE0" w:rsidP="0041639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</w:p>
          <w:p w:rsidR="00D33BE0" w:rsidRDefault="00D33BE0" w:rsidP="004163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D33BE0" w:rsidRPr="0053326D" w:rsidRDefault="00D33BE0" w:rsidP="00D33BE0">
      <w:pPr>
        <w:ind w:firstLine="709"/>
        <w:jc w:val="both"/>
        <w:rPr>
          <w:sz w:val="26"/>
          <w:szCs w:val="26"/>
        </w:rPr>
      </w:pPr>
      <w:r w:rsidRPr="0053326D">
        <w:rPr>
          <w:sz w:val="26"/>
          <w:szCs w:val="26"/>
        </w:rPr>
        <w:t>Во исполнение требований Федерального закона РФ 27.07.2006 г. № 152-ФЗ «О персональных данных»,</w:t>
      </w:r>
    </w:p>
    <w:p w:rsidR="00D33BE0" w:rsidRPr="0053326D" w:rsidRDefault="00D33BE0" w:rsidP="00D33BE0">
      <w:pPr>
        <w:jc w:val="both"/>
        <w:rPr>
          <w:sz w:val="26"/>
          <w:szCs w:val="26"/>
        </w:rPr>
      </w:pPr>
    </w:p>
    <w:p w:rsidR="00D33BE0" w:rsidRPr="0053326D" w:rsidRDefault="00D33BE0" w:rsidP="00D33BE0">
      <w:pPr>
        <w:jc w:val="both"/>
        <w:rPr>
          <w:sz w:val="26"/>
          <w:szCs w:val="26"/>
        </w:rPr>
      </w:pPr>
    </w:p>
    <w:p w:rsidR="00D33BE0" w:rsidRPr="0053326D" w:rsidRDefault="00D33BE0" w:rsidP="00D33BE0">
      <w:pPr>
        <w:ind w:firstLine="708"/>
        <w:rPr>
          <w:sz w:val="26"/>
          <w:szCs w:val="26"/>
        </w:rPr>
      </w:pPr>
      <w:r w:rsidRPr="0053326D">
        <w:rPr>
          <w:sz w:val="26"/>
          <w:szCs w:val="26"/>
        </w:rPr>
        <w:t>ПРИКАЗЫВАЮ:</w:t>
      </w:r>
    </w:p>
    <w:p w:rsidR="00D33BE0" w:rsidRPr="0053326D" w:rsidRDefault="00D33BE0" w:rsidP="00D33BE0">
      <w:pPr>
        <w:ind w:firstLine="708"/>
        <w:rPr>
          <w:sz w:val="26"/>
          <w:szCs w:val="26"/>
        </w:rPr>
      </w:pPr>
    </w:p>
    <w:p w:rsidR="00D33BE0" w:rsidRPr="0053326D" w:rsidRDefault="00D33BE0" w:rsidP="00D33BE0">
      <w:pPr>
        <w:ind w:firstLine="708"/>
        <w:rPr>
          <w:sz w:val="26"/>
          <w:szCs w:val="26"/>
        </w:rPr>
      </w:pPr>
    </w:p>
    <w:p w:rsidR="00D33BE0" w:rsidRPr="0053326D" w:rsidRDefault="00D33BE0" w:rsidP="00D33BE0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26D">
        <w:rPr>
          <w:rFonts w:ascii="Times New Roman" w:hAnsi="Times New Roman" w:cs="Times New Roman"/>
          <w:sz w:val="26"/>
          <w:szCs w:val="26"/>
        </w:rPr>
        <w:t>1. Утвердить Порядок доступа специалистов учреждения в помещения, в которых ведется обработка персональных данных согласно приложению № 1 к данному приказу.</w:t>
      </w:r>
    </w:p>
    <w:p w:rsidR="00D33BE0" w:rsidRDefault="00D33BE0" w:rsidP="00D33BE0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26D">
        <w:rPr>
          <w:rFonts w:ascii="Times New Roman" w:hAnsi="Times New Roman" w:cs="Times New Roman"/>
          <w:sz w:val="26"/>
          <w:szCs w:val="26"/>
        </w:rPr>
        <w:t>2. Утвердить перечень должностей, замещение которых предусматривает доступ в помещения, в которых ведется обработка персональных данных согласно Приложению № 2 к данному приказу.</w:t>
      </w:r>
    </w:p>
    <w:p w:rsidR="00D33BE0" w:rsidRPr="0020076A" w:rsidRDefault="00D33BE0" w:rsidP="00D33BE0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0076A">
        <w:rPr>
          <w:sz w:val="26"/>
          <w:szCs w:val="26"/>
        </w:rPr>
        <w:t>Контроль за</w:t>
      </w:r>
      <w:proofErr w:type="gramEnd"/>
      <w:r w:rsidRPr="0020076A">
        <w:rPr>
          <w:sz w:val="26"/>
          <w:szCs w:val="26"/>
        </w:rPr>
        <w:t xml:space="preserve"> исполнением данного приказа оставляю за собой.</w:t>
      </w:r>
    </w:p>
    <w:p w:rsidR="00D33BE0" w:rsidRPr="00F00D40" w:rsidRDefault="00D33BE0" w:rsidP="00D33BE0">
      <w:pPr>
        <w:autoSpaceDE w:val="0"/>
        <w:autoSpaceDN w:val="0"/>
        <w:jc w:val="both"/>
        <w:rPr>
          <w:sz w:val="28"/>
          <w:szCs w:val="28"/>
        </w:rPr>
      </w:pPr>
    </w:p>
    <w:p w:rsidR="00D33BE0" w:rsidRDefault="00D33BE0" w:rsidP="00D33BE0">
      <w:pPr>
        <w:rPr>
          <w:sz w:val="26"/>
          <w:szCs w:val="26"/>
        </w:rPr>
      </w:pPr>
    </w:p>
    <w:p w:rsidR="00D33BE0" w:rsidRPr="00E026D0" w:rsidRDefault="00D33BE0" w:rsidP="00D33BE0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33777">
        <w:rPr>
          <w:sz w:val="26"/>
          <w:szCs w:val="26"/>
        </w:rPr>
        <w:t xml:space="preserve">Директор школы </w:t>
      </w:r>
      <w:r>
        <w:rPr>
          <w:sz w:val="26"/>
          <w:szCs w:val="26"/>
        </w:rPr>
        <w:t>–</w:t>
      </w:r>
      <w:r w:rsidRPr="00C33777">
        <w:rPr>
          <w:sz w:val="26"/>
          <w:szCs w:val="26"/>
        </w:rPr>
        <w:t xml:space="preserve"> интерната                    </w:t>
      </w:r>
      <w:r>
        <w:rPr>
          <w:sz w:val="26"/>
          <w:szCs w:val="26"/>
        </w:rPr>
        <w:t xml:space="preserve">                               </w:t>
      </w:r>
      <w:r w:rsidRPr="00C33777">
        <w:rPr>
          <w:sz w:val="26"/>
          <w:szCs w:val="26"/>
        </w:rPr>
        <w:t xml:space="preserve">   </w:t>
      </w:r>
      <w:r>
        <w:rPr>
          <w:sz w:val="26"/>
          <w:szCs w:val="26"/>
        </w:rPr>
        <w:t>Е.Г. Конева</w:t>
      </w:r>
    </w:p>
    <w:p w:rsidR="00D33BE0" w:rsidRDefault="00D33BE0" w:rsidP="00D33BE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D33BE0" w:rsidRDefault="00D33BE0" w:rsidP="00D33BE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33BE0" w:rsidRDefault="00D33BE0" w:rsidP="00D33BE0">
      <w:pPr>
        <w:rPr>
          <w:sz w:val="22"/>
          <w:szCs w:val="22"/>
        </w:rPr>
      </w:pPr>
    </w:p>
    <w:p w:rsidR="00D33BE0" w:rsidRDefault="00D33BE0" w:rsidP="00D33BE0">
      <w:pPr>
        <w:rPr>
          <w:sz w:val="22"/>
          <w:szCs w:val="22"/>
        </w:rPr>
      </w:pPr>
    </w:p>
    <w:p w:rsidR="00D33BE0" w:rsidRPr="00AC531A" w:rsidRDefault="00D33BE0" w:rsidP="00D33BE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A77D6E" w:rsidRDefault="00A77D6E" w:rsidP="00D33BE0">
      <w:pPr>
        <w:jc w:val="both"/>
        <w:rPr>
          <w:sz w:val="28"/>
          <w:szCs w:val="28"/>
        </w:rPr>
      </w:pPr>
    </w:p>
    <w:p w:rsidR="00A77D6E" w:rsidRDefault="00A77D6E" w:rsidP="00B47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D6E" w:rsidRDefault="00A77D6E" w:rsidP="00B47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6F51" w:rsidRDefault="00DE6F51" w:rsidP="00B47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D6E" w:rsidRPr="009D1932" w:rsidRDefault="00A77D6E" w:rsidP="00B47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6F51" w:rsidRPr="009D1932" w:rsidRDefault="00DE6F51" w:rsidP="00B47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F51" w:rsidRDefault="00DE6F51" w:rsidP="00D33BE0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33BE0" w:rsidRDefault="00D33BE0" w:rsidP="00D33BE0">
      <w:pPr>
        <w:pStyle w:val="Tabletitleheader"/>
        <w:spacing w:before="0"/>
        <w:ind w:left="5103"/>
        <w:jc w:val="left"/>
        <w:rPr>
          <w:sz w:val="28"/>
        </w:rPr>
      </w:pPr>
      <w:r>
        <w:rPr>
          <w:sz w:val="28"/>
        </w:rPr>
        <w:t xml:space="preserve">к приказу от  «24»июня 2024 г. </w:t>
      </w:r>
    </w:p>
    <w:p w:rsidR="00D33BE0" w:rsidRDefault="00D33BE0" w:rsidP="00D33BE0">
      <w:pPr>
        <w:ind w:left="5103"/>
        <w:rPr>
          <w:sz w:val="28"/>
          <w:szCs w:val="28"/>
        </w:rPr>
      </w:pPr>
      <w:r>
        <w:rPr>
          <w:sz w:val="28"/>
        </w:rPr>
        <w:t>№64/9</w:t>
      </w:r>
    </w:p>
    <w:p w:rsidR="00D33BE0" w:rsidRDefault="00D33BE0" w:rsidP="00DE6F51">
      <w:pPr>
        <w:ind w:left="5670"/>
        <w:jc w:val="right"/>
        <w:rPr>
          <w:sz w:val="28"/>
          <w:szCs w:val="28"/>
        </w:rPr>
      </w:pPr>
    </w:p>
    <w:p w:rsidR="00DE6F51" w:rsidRPr="00DE6F51" w:rsidRDefault="00DE6F51" w:rsidP="00DE6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6F51" w:rsidRPr="00A77D6E" w:rsidRDefault="00A77D6E" w:rsidP="00DE6F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доступа специалистов учреждения</w:t>
      </w:r>
      <w:r w:rsidR="00DE6F51" w:rsidRPr="00A77D6E">
        <w:rPr>
          <w:rFonts w:ascii="Times New Roman" w:hAnsi="Times New Roman" w:cs="Times New Roman"/>
          <w:sz w:val="28"/>
          <w:szCs w:val="28"/>
        </w:rPr>
        <w:t xml:space="preserve"> в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E6F51" w:rsidRPr="00A77D6E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E6F51" w:rsidRPr="00A77D6E">
        <w:rPr>
          <w:rFonts w:ascii="Times New Roman" w:hAnsi="Times New Roman" w:cs="Times New Roman"/>
          <w:sz w:val="28"/>
          <w:szCs w:val="28"/>
        </w:rPr>
        <w:t xml:space="preserve"> ведется обработка персональных данных</w:t>
      </w:r>
    </w:p>
    <w:p w:rsidR="00DE6F51" w:rsidRPr="00DE6F51" w:rsidRDefault="00DE6F51" w:rsidP="00DE6F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6F51" w:rsidRDefault="00743197" w:rsidP="00743197">
      <w:pPr>
        <w:pStyle w:val="a4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DE6F51" w:rsidRPr="00DE6F51">
        <w:rPr>
          <w:rFonts w:ascii="Times New Roman" w:hAnsi="Times New Roman" w:cs="Times New Roman"/>
          <w:sz w:val="28"/>
          <w:szCs w:val="28"/>
        </w:rPr>
        <w:t>Настоящий  порядок доступа сотрудников в помещение, в котором ведется обработка персональных данных, в котором ведется обработка персональных данных (далее – Порядок) разработан в соответствии с Федеральным законом от 27 июля 2006 г. № 152 ФЗ «О персональных данных», Постановлением Правительства Российской Федерации от 15 сентября  2008 г. № 687 «Об утверждении Положения об особенностях обработки персональных данных, осуществляемых без использования средств автоматизации</w:t>
      </w:r>
      <w:r w:rsidR="00DE6F51">
        <w:rPr>
          <w:rFonts w:ascii="Times New Roman" w:hAnsi="Times New Roman" w:cs="Times New Roman"/>
          <w:sz w:val="28"/>
          <w:szCs w:val="28"/>
        </w:rPr>
        <w:t>»</w:t>
      </w:r>
      <w:r w:rsidR="00A77D6E">
        <w:rPr>
          <w:rFonts w:ascii="Times New Roman" w:hAnsi="Times New Roman" w:cs="Times New Roman"/>
          <w:sz w:val="28"/>
          <w:szCs w:val="28"/>
        </w:rPr>
        <w:t>, приказа</w:t>
      </w:r>
      <w:proofErr w:type="gramEnd"/>
      <w:r w:rsidR="00A77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D6E">
        <w:rPr>
          <w:rFonts w:ascii="Times New Roman" w:hAnsi="Times New Roman" w:cs="Times New Roman"/>
          <w:sz w:val="28"/>
          <w:szCs w:val="28"/>
        </w:rPr>
        <w:t>Федеральной службы безопасности Российской Федерации от 10 июля 2014 года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уровня защищенности»</w:t>
      </w:r>
      <w:r w:rsidR="00DE6F51" w:rsidRPr="00DE6F51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</w:t>
      </w:r>
      <w:proofErr w:type="gramEnd"/>
      <w:r w:rsidR="00DE6F51" w:rsidRPr="00DE6F51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A77D6E">
        <w:rPr>
          <w:rFonts w:ascii="Times New Roman" w:hAnsi="Times New Roman" w:cs="Times New Roman"/>
          <w:sz w:val="28"/>
          <w:szCs w:val="28"/>
        </w:rPr>
        <w:t xml:space="preserve"> по информационной безопасности</w:t>
      </w:r>
      <w:r w:rsidR="00DE6F51" w:rsidRPr="00DE6F51">
        <w:rPr>
          <w:rFonts w:ascii="Times New Roman" w:hAnsi="Times New Roman" w:cs="Times New Roman"/>
          <w:sz w:val="28"/>
          <w:szCs w:val="28"/>
        </w:rPr>
        <w:t>.</w:t>
      </w:r>
    </w:p>
    <w:p w:rsidR="00743197" w:rsidRPr="003C5E09" w:rsidRDefault="00743197" w:rsidP="00743197">
      <w:pPr>
        <w:ind w:firstLine="708"/>
        <w:jc w:val="both"/>
        <w:rPr>
          <w:sz w:val="28"/>
          <w:szCs w:val="28"/>
        </w:rPr>
      </w:pPr>
      <w:r w:rsidRPr="003C5E09">
        <w:rPr>
          <w:sz w:val="28"/>
          <w:szCs w:val="28"/>
        </w:rPr>
        <w:t xml:space="preserve">2. Требования порядка подлежат неукоснительному исполнению всеми </w:t>
      </w:r>
      <w:r>
        <w:rPr>
          <w:sz w:val="28"/>
          <w:szCs w:val="28"/>
        </w:rPr>
        <w:t>специалистами учреждения</w:t>
      </w:r>
      <w:r w:rsidRPr="003C5E09">
        <w:rPr>
          <w:sz w:val="28"/>
          <w:szCs w:val="28"/>
        </w:rPr>
        <w:t xml:space="preserve"> и посетителями </w:t>
      </w:r>
      <w:r>
        <w:rPr>
          <w:sz w:val="28"/>
          <w:szCs w:val="28"/>
        </w:rPr>
        <w:t>учреждения</w:t>
      </w:r>
      <w:r w:rsidRPr="003C5E09">
        <w:rPr>
          <w:sz w:val="28"/>
          <w:szCs w:val="28"/>
        </w:rPr>
        <w:t>.</w:t>
      </w:r>
    </w:p>
    <w:p w:rsidR="00743197" w:rsidRPr="003C5E09" w:rsidRDefault="00743197" w:rsidP="00743197">
      <w:pPr>
        <w:ind w:firstLine="708"/>
        <w:jc w:val="both"/>
        <w:rPr>
          <w:sz w:val="28"/>
          <w:szCs w:val="28"/>
        </w:rPr>
      </w:pPr>
      <w:r w:rsidRPr="003C5E09">
        <w:rPr>
          <w:sz w:val="28"/>
          <w:szCs w:val="28"/>
        </w:rPr>
        <w:t xml:space="preserve">3. Ответственность за организацию и контроль доступа в помещения отделов, в которых ведется обработка персональных данных, возлагается на </w:t>
      </w:r>
      <w:r>
        <w:rPr>
          <w:sz w:val="28"/>
          <w:szCs w:val="28"/>
        </w:rPr>
        <w:t>заведующих отделениями</w:t>
      </w:r>
      <w:r w:rsidRPr="003C5E09">
        <w:rPr>
          <w:sz w:val="28"/>
          <w:szCs w:val="28"/>
        </w:rPr>
        <w:t>.</w:t>
      </w:r>
    </w:p>
    <w:p w:rsidR="00743197" w:rsidRPr="003C5E09" w:rsidRDefault="00743197" w:rsidP="00743197">
      <w:pPr>
        <w:ind w:firstLine="708"/>
        <w:jc w:val="both"/>
        <w:rPr>
          <w:sz w:val="28"/>
          <w:szCs w:val="28"/>
        </w:rPr>
      </w:pPr>
      <w:r w:rsidRPr="003C5E09">
        <w:rPr>
          <w:sz w:val="28"/>
          <w:szCs w:val="28"/>
        </w:rPr>
        <w:t>4. Помещения, в которых ведется обработка персональных данных,   являются помещениями с ограниченным доступом.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20EA9">
        <w:rPr>
          <w:sz w:val="28"/>
          <w:szCs w:val="28"/>
        </w:rPr>
        <w:t xml:space="preserve"> Доступ </w:t>
      </w:r>
      <w:r>
        <w:rPr>
          <w:sz w:val="28"/>
          <w:szCs w:val="28"/>
        </w:rPr>
        <w:t>специалистов учреждения в помещения</w:t>
      </w:r>
      <w:r w:rsidRPr="00020EA9">
        <w:rPr>
          <w:sz w:val="28"/>
          <w:szCs w:val="28"/>
        </w:rPr>
        <w:t xml:space="preserve">, в которых ведется обработка персональных данных, осуществляется для выполнения ими своих служебных обязанностей, для решения производственных задач и выполнения возложенных на них функций. 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 xml:space="preserve">2.2. Доступ в помещение, в котором ведется обработка персональных данных, имеют только </w:t>
      </w:r>
      <w:r>
        <w:rPr>
          <w:sz w:val="28"/>
          <w:szCs w:val="28"/>
        </w:rPr>
        <w:t>специалисты учреждения</w:t>
      </w:r>
      <w:r w:rsidRPr="00020EA9">
        <w:rPr>
          <w:sz w:val="28"/>
          <w:szCs w:val="28"/>
        </w:rPr>
        <w:t>,</w:t>
      </w:r>
      <w:r>
        <w:rPr>
          <w:sz w:val="28"/>
          <w:szCs w:val="28"/>
        </w:rPr>
        <w:t xml:space="preserve"> чьи должности включен</w:t>
      </w:r>
      <w:r w:rsidRPr="00020EA9">
        <w:rPr>
          <w:sz w:val="28"/>
          <w:szCs w:val="28"/>
        </w:rPr>
        <w:t xml:space="preserve">ы в утвержденный </w:t>
      </w:r>
      <w:r>
        <w:rPr>
          <w:sz w:val="28"/>
          <w:szCs w:val="28"/>
        </w:rPr>
        <w:t>перечень должностей специалистов учреждения, допущенных к обработке персональных данных.</w:t>
      </w:r>
    </w:p>
    <w:p w:rsidR="00743197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Работники</w:t>
      </w:r>
      <w:r w:rsidRPr="00020EA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020EA9">
        <w:rPr>
          <w:sz w:val="28"/>
          <w:szCs w:val="28"/>
        </w:rPr>
        <w:t xml:space="preserve">, посетители, сотрудники сторонних организаций, прибывшие по служебной необходимости, для ознакомления с документами, оформления и представления в </w:t>
      </w:r>
      <w:r>
        <w:rPr>
          <w:sz w:val="28"/>
          <w:szCs w:val="28"/>
        </w:rPr>
        <w:t>учреждение</w:t>
      </w:r>
      <w:r w:rsidRPr="00020EA9">
        <w:rPr>
          <w:sz w:val="28"/>
          <w:szCs w:val="28"/>
        </w:rPr>
        <w:t xml:space="preserve"> документов, допускаются в помещение </w:t>
      </w:r>
      <w:r>
        <w:rPr>
          <w:sz w:val="28"/>
          <w:szCs w:val="28"/>
        </w:rPr>
        <w:t>учреждения</w:t>
      </w:r>
      <w:r w:rsidRPr="00020EA9">
        <w:rPr>
          <w:sz w:val="28"/>
          <w:szCs w:val="28"/>
        </w:rPr>
        <w:t xml:space="preserve">, в котором ведется обработка персональных данных, с разрешения лиц, допущенных в помещение, и находятся в помещении в присутствии </w:t>
      </w:r>
      <w:r>
        <w:rPr>
          <w:sz w:val="28"/>
          <w:szCs w:val="28"/>
        </w:rPr>
        <w:t>специалистов учреждения</w:t>
      </w:r>
      <w:r w:rsidRPr="00020E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чьи </w:t>
      </w:r>
      <w:r>
        <w:rPr>
          <w:sz w:val="28"/>
          <w:szCs w:val="28"/>
        </w:rPr>
        <w:lastRenderedPageBreak/>
        <w:t>должности включен</w:t>
      </w:r>
      <w:r w:rsidRPr="00020EA9">
        <w:rPr>
          <w:sz w:val="28"/>
          <w:szCs w:val="28"/>
        </w:rPr>
        <w:t xml:space="preserve">ы в утвержденный </w:t>
      </w:r>
      <w:r>
        <w:rPr>
          <w:sz w:val="28"/>
          <w:szCs w:val="28"/>
        </w:rPr>
        <w:t>перечень должностей специалистов учреждения, допущенных к обработке персональных данных.</w:t>
      </w:r>
      <w:proofErr w:type="gramEnd"/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>2.4.</w:t>
      </w:r>
      <w:r>
        <w:rPr>
          <w:sz w:val="28"/>
          <w:szCs w:val="28"/>
        </w:rPr>
        <w:t> Работники</w:t>
      </w:r>
      <w:r w:rsidRPr="00020EA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020EA9">
        <w:rPr>
          <w:sz w:val="28"/>
          <w:szCs w:val="28"/>
        </w:rPr>
        <w:t xml:space="preserve">, прибывшие в </w:t>
      </w:r>
      <w:r>
        <w:rPr>
          <w:sz w:val="28"/>
          <w:szCs w:val="28"/>
        </w:rPr>
        <w:t>помещение</w:t>
      </w:r>
      <w:r w:rsidRPr="00020EA9">
        <w:rPr>
          <w:sz w:val="28"/>
          <w:szCs w:val="28"/>
        </w:rPr>
        <w:t xml:space="preserve"> в соответствии с приказом для проведения контрольных мероприятий, допускаются в помещение </w:t>
      </w:r>
      <w:r>
        <w:rPr>
          <w:sz w:val="28"/>
          <w:szCs w:val="28"/>
        </w:rPr>
        <w:t>учреждения</w:t>
      </w:r>
      <w:r w:rsidRPr="00020EA9">
        <w:rPr>
          <w:sz w:val="28"/>
          <w:szCs w:val="28"/>
        </w:rPr>
        <w:t xml:space="preserve">, в котором ведется обработка персональных данных, с </w:t>
      </w:r>
      <w:r>
        <w:rPr>
          <w:sz w:val="28"/>
          <w:szCs w:val="28"/>
        </w:rPr>
        <w:t>согласования</w:t>
      </w:r>
      <w:r w:rsidRPr="00020EA9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за кабинет</w:t>
      </w:r>
      <w:r w:rsidRPr="00020EA9">
        <w:rPr>
          <w:sz w:val="28"/>
          <w:szCs w:val="28"/>
        </w:rPr>
        <w:t>.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20EA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20EA9">
        <w:rPr>
          <w:sz w:val="28"/>
          <w:szCs w:val="28"/>
        </w:rPr>
        <w:t xml:space="preserve">Сотрудники контролирующих органов допускаются в помещение </w:t>
      </w:r>
      <w:r>
        <w:rPr>
          <w:sz w:val="28"/>
          <w:szCs w:val="28"/>
        </w:rPr>
        <w:t>учреждения</w:t>
      </w:r>
      <w:r w:rsidRPr="00020EA9">
        <w:rPr>
          <w:sz w:val="28"/>
          <w:szCs w:val="28"/>
        </w:rPr>
        <w:t xml:space="preserve">, в котором ведется обработка персональных данных, при наличии соответствующего предписания на  проведение контрольных мероприятий с разрешения руководителя </w:t>
      </w:r>
      <w:r>
        <w:rPr>
          <w:sz w:val="28"/>
          <w:szCs w:val="28"/>
        </w:rPr>
        <w:t>учреждения</w:t>
      </w:r>
      <w:r w:rsidRPr="00020EA9">
        <w:rPr>
          <w:sz w:val="28"/>
          <w:szCs w:val="28"/>
        </w:rPr>
        <w:t xml:space="preserve"> (лица, его замещающего) в присутствии </w:t>
      </w:r>
      <w:r>
        <w:rPr>
          <w:sz w:val="28"/>
          <w:szCs w:val="28"/>
        </w:rPr>
        <w:t>ответственного за помещение.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020EA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20EA9">
        <w:rPr>
          <w:sz w:val="28"/>
          <w:szCs w:val="28"/>
        </w:rPr>
        <w:t>Ознакомление с персональными данными лиц, прибывших для проведения контрольных мероприятий, осуществляется в объеме, предусмотренном планом проверки.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020E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Технические специалисты и </w:t>
      </w:r>
      <w:proofErr w:type="gramStart"/>
      <w:r>
        <w:rPr>
          <w:sz w:val="28"/>
          <w:szCs w:val="28"/>
        </w:rPr>
        <w:t>специалисты</w:t>
      </w:r>
      <w:proofErr w:type="gramEnd"/>
      <w:r>
        <w:rPr>
          <w:sz w:val="28"/>
          <w:szCs w:val="28"/>
        </w:rPr>
        <w:t xml:space="preserve"> обслуживающие здание</w:t>
      </w:r>
      <w:r w:rsidRPr="00020EA9">
        <w:rPr>
          <w:sz w:val="28"/>
          <w:szCs w:val="28"/>
        </w:rPr>
        <w:t xml:space="preserve">, прибывшие в помещение </w:t>
      </w:r>
      <w:r>
        <w:rPr>
          <w:sz w:val="28"/>
          <w:szCs w:val="28"/>
        </w:rPr>
        <w:t>учреждения</w:t>
      </w:r>
      <w:r w:rsidRPr="00020EA9">
        <w:rPr>
          <w:sz w:val="28"/>
          <w:szCs w:val="28"/>
        </w:rPr>
        <w:t xml:space="preserve">, в котором ведется обработка персональных данных, для выполнения своих должностных обязанностей, допускаются в помещение, в котором ведется обработка персональных данных, с ведома лиц, допущенных в помещение, и в их присутствии. </w:t>
      </w:r>
      <w:r>
        <w:rPr>
          <w:sz w:val="28"/>
          <w:szCs w:val="28"/>
        </w:rPr>
        <w:t>Специалисты учреждения</w:t>
      </w:r>
      <w:r w:rsidRPr="00020EA9">
        <w:rPr>
          <w:sz w:val="28"/>
          <w:szCs w:val="28"/>
        </w:rPr>
        <w:t xml:space="preserve"> при проведении работ </w:t>
      </w:r>
      <w:r>
        <w:rPr>
          <w:sz w:val="28"/>
          <w:szCs w:val="28"/>
        </w:rPr>
        <w:t xml:space="preserve"> указанными</w:t>
      </w:r>
      <w:r w:rsidRPr="00020EA9">
        <w:rPr>
          <w:sz w:val="28"/>
          <w:szCs w:val="28"/>
        </w:rPr>
        <w:t xml:space="preserve"> выше </w:t>
      </w:r>
      <w:r>
        <w:rPr>
          <w:sz w:val="28"/>
          <w:szCs w:val="28"/>
        </w:rPr>
        <w:t>специалистами</w:t>
      </w:r>
      <w:r w:rsidRPr="00020EA9">
        <w:rPr>
          <w:sz w:val="28"/>
          <w:szCs w:val="28"/>
        </w:rPr>
        <w:t xml:space="preserve"> обязаны принять меры по исключению ознакомления прибывших </w:t>
      </w:r>
      <w:r>
        <w:rPr>
          <w:sz w:val="28"/>
          <w:szCs w:val="28"/>
        </w:rPr>
        <w:t>специалистов</w:t>
      </w:r>
      <w:r w:rsidRPr="00020EA9">
        <w:rPr>
          <w:sz w:val="28"/>
          <w:szCs w:val="28"/>
        </w:rPr>
        <w:t xml:space="preserve"> с персональными данными. В случае служебной необходимости вышеуказанны</w:t>
      </w:r>
      <w:r>
        <w:rPr>
          <w:sz w:val="28"/>
          <w:szCs w:val="28"/>
        </w:rPr>
        <w:t>е специалисты</w:t>
      </w:r>
      <w:r w:rsidRPr="00020EA9">
        <w:rPr>
          <w:sz w:val="28"/>
          <w:szCs w:val="28"/>
        </w:rPr>
        <w:t xml:space="preserve"> могут быть ознакомлены с персональными данными в установленном порядке, в объеме, необходимом для выполнения ими своих должностных обязанностей.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020EA9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Специалисты</w:t>
      </w:r>
      <w:r w:rsidRPr="00020EA9">
        <w:rPr>
          <w:sz w:val="28"/>
          <w:szCs w:val="28"/>
        </w:rPr>
        <w:t xml:space="preserve"> сторонних организаций, прибывшие в помещение, в котором ведется обработка персональных данных, для выполнения работ, оказания услуг в соответствии с заключенными </w:t>
      </w:r>
      <w:r>
        <w:rPr>
          <w:sz w:val="28"/>
          <w:szCs w:val="28"/>
        </w:rPr>
        <w:t>учреждением</w:t>
      </w:r>
      <w:r w:rsidRPr="00020EA9">
        <w:rPr>
          <w:sz w:val="28"/>
          <w:szCs w:val="28"/>
        </w:rPr>
        <w:t xml:space="preserve"> государственными контрактами (договорами) допускаются в помещение с разрешения </w:t>
      </w:r>
      <w:r>
        <w:rPr>
          <w:sz w:val="28"/>
          <w:szCs w:val="28"/>
        </w:rPr>
        <w:t>руководителя учреждения</w:t>
      </w:r>
      <w:r w:rsidRPr="00020EA9">
        <w:rPr>
          <w:sz w:val="28"/>
          <w:szCs w:val="28"/>
        </w:rPr>
        <w:t xml:space="preserve"> (лица его замещающего). </w:t>
      </w:r>
    </w:p>
    <w:p w:rsidR="00743197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 xml:space="preserve">При проведении таких работ </w:t>
      </w:r>
      <w:r>
        <w:rPr>
          <w:sz w:val="28"/>
          <w:szCs w:val="28"/>
        </w:rPr>
        <w:t>специалисты учреждения</w:t>
      </w:r>
      <w:r w:rsidRPr="00020EA9">
        <w:rPr>
          <w:sz w:val="28"/>
          <w:szCs w:val="28"/>
        </w:rPr>
        <w:t xml:space="preserve"> обязаны принять меры по исключению ознакомления </w:t>
      </w:r>
      <w:r>
        <w:rPr>
          <w:sz w:val="28"/>
          <w:szCs w:val="28"/>
        </w:rPr>
        <w:t>специалистов</w:t>
      </w:r>
      <w:r w:rsidRPr="00020EA9">
        <w:rPr>
          <w:sz w:val="28"/>
          <w:szCs w:val="28"/>
        </w:rPr>
        <w:t xml:space="preserve"> сторонних организаций с персональными данными.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 xml:space="preserve">3.1. Помещения, в которых ведется обработка персональных данных, по окончании рабочего </w:t>
      </w:r>
      <w:r>
        <w:rPr>
          <w:sz w:val="28"/>
          <w:szCs w:val="28"/>
        </w:rPr>
        <w:t xml:space="preserve">дня должны закрываться на ключ </w:t>
      </w:r>
      <w:r w:rsidRPr="00020EA9">
        <w:rPr>
          <w:sz w:val="28"/>
          <w:szCs w:val="28"/>
        </w:rPr>
        <w:t>и сдаваться под охрану.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>3.2. Вскрытие и сдачу пом</w:t>
      </w:r>
      <w:r>
        <w:rPr>
          <w:sz w:val="28"/>
          <w:szCs w:val="28"/>
        </w:rPr>
        <w:t>ещения под охрану осуществляют специалисты учреждения</w:t>
      </w:r>
      <w:r w:rsidRPr="00020EA9">
        <w:rPr>
          <w:sz w:val="28"/>
          <w:szCs w:val="28"/>
        </w:rPr>
        <w:t>, допущенные в данное помещение.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 xml:space="preserve">3.3. При сдаче помещения под охрану </w:t>
      </w:r>
      <w:r>
        <w:rPr>
          <w:sz w:val="28"/>
          <w:szCs w:val="28"/>
        </w:rPr>
        <w:t>специалисты учреждения</w:t>
      </w:r>
      <w:r w:rsidRPr="00020EA9">
        <w:rPr>
          <w:sz w:val="28"/>
          <w:szCs w:val="28"/>
        </w:rPr>
        <w:t xml:space="preserve"> обязаны выполнить следующие мероприятия: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>убрать документы с персональными данными в</w:t>
      </w:r>
      <w:r>
        <w:rPr>
          <w:sz w:val="28"/>
          <w:szCs w:val="28"/>
        </w:rPr>
        <w:t xml:space="preserve"> шкафы,</w:t>
      </w:r>
      <w:r w:rsidRPr="00020EA9">
        <w:rPr>
          <w:sz w:val="28"/>
          <w:szCs w:val="28"/>
        </w:rPr>
        <w:t xml:space="preserve"> сейфы</w:t>
      </w:r>
      <w:r>
        <w:rPr>
          <w:sz w:val="28"/>
          <w:szCs w:val="28"/>
        </w:rPr>
        <w:t xml:space="preserve"> или </w:t>
      </w:r>
      <w:r w:rsidRPr="00020EA9">
        <w:rPr>
          <w:sz w:val="28"/>
          <w:szCs w:val="28"/>
        </w:rPr>
        <w:t>запирающиеся шкафы;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>выключить установленным порядком вычислительную технику и оргтехнику;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>закрыть окна;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lastRenderedPageBreak/>
        <w:t>выключить электроприборы;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>выключить свет;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>закрыть входную дверь на замок;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 xml:space="preserve">ключ от входной двери помещения сдать </w:t>
      </w:r>
      <w:r>
        <w:rPr>
          <w:sz w:val="28"/>
          <w:szCs w:val="28"/>
        </w:rPr>
        <w:t>под  охрану</w:t>
      </w:r>
      <w:r w:rsidRPr="00020EA9">
        <w:rPr>
          <w:sz w:val="28"/>
          <w:szCs w:val="28"/>
        </w:rPr>
        <w:t>;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 xml:space="preserve">сделать запись в журнале </w:t>
      </w:r>
      <w:r>
        <w:rPr>
          <w:sz w:val="28"/>
          <w:szCs w:val="28"/>
        </w:rPr>
        <w:t>приема-сдачи под охрану служебных помещений (ключей от них).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 xml:space="preserve">3.4. </w:t>
      </w:r>
      <w:r w:rsidR="001D076C">
        <w:rPr>
          <w:sz w:val="28"/>
          <w:szCs w:val="28"/>
        </w:rPr>
        <w:t>Специалисты учреждения</w:t>
      </w:r>
      <w:r w:rsidRPr="00020EA9">
        <w:rPr>
          <w:sz w:val="28"/>
          <w:szCs w:val="28"/>
        </w:rPr>
        <w:t>, вскрывающие  помещение, в котором ведется обработка персональных данных, обязаны выполнить следующие мероприятия: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 xml:space="preserve">получить </w:t>
      </w:r>
      <w:r>
        <w:rPr>
          <w:sz w:val="28"/>
          <w:szCs w:val="28"/>
        </w:rPr>
        <w:t>ключ от входной двери помещения</w:t>
      </w:r>
      <w:r w:rsidRPr="00020EA9">
        <w:rPr>
          <w:sz w:val="28"/>
          <w:szCs w:val="28"/>
        </w:rPr>
        <w:t>;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 xml:space="preserve">сделать запись в журнале </w:t>
      </w:r>
      <w:r>
        <w:rPr>
          <w:sz w:val="28"/>
          <w:szCs w:val="28"/>
        </w:rPr>
        <w:t>приема-сдачи под охрану служебных помещений (ключей от них)</w:t>
      </w:r>
      <w:r w:rsidRPr="00020EA9">
        <w:rPr>
          <w:sz w:val="28"/>
          <w:szCs w:val="28"/>
        </w:rPr>
        <w:t>;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>вскрыть помещение;</w:t>
      </w:r>
    </w:p>
    <w:p w:rsidR="00743197" w:rsidRPr="00020EA9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>проверить целостность печатей на сейфах (шкафах), наличие и целостность компьютерной и оргтехники;</w:t>
      </w:r>
    </w:p>
    <w:p w:rsidR="00743197" w:rsidRDefault="00743197" w:rsidP="00743197">
      <w:pPr>
        <w:ind w:firstLine="708"/>
        <w:jc w:val="both"/>
        <w:rPr>
          <w:sz w:val="28"/>
          <w:szCs w:val="28"/>
        </w:rPr>
      </w:pPr>
      <w:r w:rsidRPr="00020EA9">
        <w:rPr>
          <w:sz w:val="28"/>
          <w:szCs w:val="28"/>
        </w:rPr>
        <w:t xml:space="preserve">при обнаружении нарушения целостности печатей, отсутствии или нарушении целостности вычислительной техники, других нарушениях </w:t>
      </w:r>
      <w:r>
        <w:rPr>
          <w:sz w:val="28"/>
          <w:szCs w:val="28"/>
        </w:rPr>
        <w:t>работник</w:t>
      </w:r>
      <w:r w:rsidRPr="00020EA9">
        <w:rPr>
          <w:sz w:val="28"/>
          <w:szCs w:val="28"/>
        </w:rPr>
        <w:t xml:space="preserve">, вскрывающий помещение, в котором ведется обработка персональных данных,  обязан прекратить вскрытие помещения, доложить о выявленных нарушениях </w:t>
      </w:r>
      <w:r w:rsidR="001D076C">
        <w:rPr>
          <w:sz w:val="28"/>
          <w:szCs w:val="28"/>
        </w:rPr>
        <w:t>руководителю учреждения</w:t>
      </w:r>
      <w:r w:rsidR="001D076C" w:rsidRPr="00020EA9">
        <w:rPr>
          <w:sz w:val="28"/>
          <w:szCs w:val="28"/>
        </w:rPr>
        <w:t xml:space="preserve"> (лиц</w:t>
      </w:r>
      <w:r w:rsidR="001D076C">
        <w:rPr>
          <w:sz w:val="28"/>
          <w:szCs w:val="28"/>
        </w:rPr>
        <w:t>у</w:t>
      </w:r>
      <w:r w:rsidR="001D076C" w:rsidRPr="00020EA9">
        <w:rPr>
          <w:sz w:val="28"/>
          <w:szCs w:val="28"/>
        </w:rPr>
        <w:t xml:space="preserve"> его замещающ</w:t>
      </w:r>
      <w:r w:rsidR="001D076C">
        <w:rPr>
          <w:sz w:val="28"/>
          <w:szCs w:val="28"/>
        </w:rPr>
        <w:t>ему</w:t>
      </w:r>
      <w:r w:rsidR="001D076C" w:rsidRPr="00020EA9">
        <w:rPr>
          <w:sz w:val="28"/>
          <w:szCs w:val="28"/>
        </w:rPr>
        <w:t>)</w:t>
      </w:r>
      <w:r w:rsidRPr="00020EA9">
        <w:rPr>
          <w:sz w:val="28"/>
          <w:szCs w:val="28"/>
        </w:rPr>
        <w:t>.</w:t>
      </w:r>
    </w:p>
    <w:p w:rsidR="00743197" w:rsidRDefault="00743197" w:rsidP="00743197">
      <w:pPr>
        <w:ind w:firstLine="708"/>
        <w:jc w:val="both"/>
        <w:rPr>
          <w:sz w:val="28"/>
          <w:szCs w:val="28"/>
        </w:rPr>
      </w:pPr>
    </w:p>
    <w:p w:rsidR="00743197" w:rsidRDefault="00743197" w:rsidP="00743197">
      <w:pPr>
        <w:ind w:firstLine="708"/>
        <w:jc w:val="both"/>
        <w:rPr>
          <w:sz w:val="28"/>
          <w:szCs w:val="28"/>
        </w:rPr>
      </w:pPr>
    </w:p>
    <w:p w:rsidR="00743197" w:rsidRDefault="00743197" w:rsidP="00743197">
      <w:pPr>
        <w:ind w:firstLine="708"/>
        <w:jc w:val="both"/>
        <w:rPr>
          <w:sz w:val="28"/>
          <w:szCs w:val="28"/>
        </w:rPr>
      </w:pPr>
    </w:p>
    <w:p w:rsidR="00743197" w:rsidRDefault="00743197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743197" w:rsidRDefault="00743197" w:rsidP="00743197">
      <w:pPr>
        <w:ind w:firstLine="708"/>
        <w:jc w:val="both"/>
        <w:rPr>
          <w:sz w:val="28"/>
          <w:szCs w:val="28"/>
        </w:rPr>
      </w:pPr>
    </w:p>
    <w:p w:rsidR="00743197" w:rsidRDefault="00743197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1D076C" w:rsidRDefault="001D076C" w:rsidP="00743197">
      <w:pPr>
        <w:ind w:firstLine="708"/>
        <w:jc w:val="both"/>
        <w:rPr>
          <w:sz w:val="28"/>
          <w:szCs w:val="28"/>
        </w:rPr>
      </w:pPr>
    </w:p>
    <w:p w:rsidR="00743197" w:rsidRDefault="00743197" w:rsidP="00743197">
      <w:pPr>
        <w:ind w:firstLine="708"/>
        <w:jc w:val="both"/>
        <w:rPr>
          <w:sz w:val="28"/>
          <w:szCs w:val="28"/>
        </w:rPr>
      </w:pPr>
    </w:p>
    <w:p w:rsidR="00743197" w:rsidRDefault="00743197" w:rsidP="00743197">
      <w:pPr>
        <w:ind w:firstLine="708"/>
        <w:jc w:val="both"/>
        <w:rPr>
          <w:sz w:val="28"/>
          <w:szCs w:val="28"/>
        </w:rPr>
      </w:pPr>
    </w:p>
    <w:p w:rsidR="00743197" w:rsidRDefault="00743197" w:rsidP="00743197">
      <w:pPr>
        <w:ind w:firstLine="708"/>
        <w:jc w:val="both"/>
        <w:rPr>
          <w:sz w:val="28"/>
          <w:szCs w:val="28"/>
        </w:rPr>
      </w:pPr>
    </w:p>
    <w:p w:rsidR="00D33BE0" w:rsidRDefault="00D33BE0" w:rsidP="0074319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43197" w:rsidRPr="006F6F4E" w:rsidTr="000E430C">
        <w:tc>
          <w:tcPr>
            <w:tcW w:w="4785" w:type="dxa"/>
            <w:shd w:val="clear" w:color="auto" w:fill="auto"/>
          </w:tcPr>
          <w:p w:rsidR="00743197" w:rsidRPr="006F6F4E" w:rsidRDefault="00743197" w:rsidP="000E430C">
            <w:pPr>
              <w:jc w:val="center"/>
              <w:rPr>
                <w:sz w:val="28"/>
                <w:szCs w:val="28"/>
              </w:rPr>
            </w:pPr>
            <w:r w:rsidRPr="006F6F4E">
              <w:rPr>
                <w:sz w:val="28"/>
                <w:szCs w:val="28"/>
              </w:rPr>
              <w:br w:type="page"/>
            </w:r>
          </w:p>
          <w:p w:rsidR="00743197" w:rsidRPr="006F6F4E" w:rsidRDefault="00743197" w:rsidP="000E4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743197" w:rsidRPr="006F6F4E" w:rsidRDefault="00743197" w:rsidP="000E430C">
            <w:pPr>
              <w:rPr>
                <w:sz w:val="28"/>
                <w:szCs w:val="28"/>
              </w:rPr>
            </w:pPr>
          </w:p>
          <w:p w:rsidR="00D33BE0" w:rsidRDefault="00D33BE0" w:rsidP="000E430C">
            <w:pPr>
              <w:rPr>
                <w:sz w:val="28"/>
                <w:szCs w:val="28"/>
              </w:rPr>
            </w:pPr>
          </w:p>
          <w:p w:rsidR="00743197" w:rsidRPr="001D076C" w:rsidRDefault="00743197" w:rsidP="000E430C">
            <w:pPr>
              <w:rPr>
                <w:sz w:val="28"/>
                <w:szCs w:val="28"/>
              </w:rPr>
            </w:pPr>
            <w:r w:rsidRPr="001D076C">
              <w:rPr>
                <w:sz w:val="28"/>
                <w:szCs w:val="28"/>
              </w:rPr>
              <w:lastRenderedPageBreak/>
              <w:t>Приложение  № 2</w:t>
            </w:r>
          </w:p>
          <w:p w:rsidR="00D33BE0" w:rsidRDefault="00D33BE0" w:rsidP="00D33BE0">
            <w:pPr>
              <w:pStyle w:val="Tabletitleheader"/>
              <w:spacing w:before="0"/>
              <w:ind w:firstLine="60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 приказу от  «24»июня 2024 г. </w:t>
            </w:r>
          </w:p>
          <w:p w:rsidR="00743197" w:rsidRPr="006F6F4E" w:rsidRDefault="00D33BE0" w:rsidP="00D33BE0">
            <w:pPr>
              <w:pStyle w:val="ad"/>
              <w:jc w:val="left"/>
              <w:rPr>
                <w:szCs w:val="28"/>
              </w:rPr>
            </w:pPr>
            <w:r>
              <w:rPr>
                <w:sz w:val="28"/>
              </w:rPr>
              <w:t>№64/3</w:t>
            </w:r>
          </w:p>
        </w:tc>
      </w:tr>
    </w:tbl>
    <w:p w:rsidR="00743197" w:rsidRDefault="00743197" w:rsidP="00743197">
      <w:pPr>
        <w:pStyle w:val="ad"/>
        <w:jc w:val="left"/>
        <w:rPr>
          <w:szCs w:val="28"/>
          <w:u w:val="single"/>
          <w:lang w:val="ru-RU"/>
        </w:rPr>
      </w:pPr>
    </w:p>
    <w:p w:rsidR="00D33BE0" w:rsidRPr="00D33BE0" w:rsidRDefault="00D33BE0" w:rsidP="00743197">
      <w:pPr>
        <w:pStyle w:val="ad"/>
        <w:jc w:val="left"/>
        <w:rPr>
          <w:szCs w:val="28"/>
          <w:u w:val="single"/>
          <w:lang w:val="ru-RU"/>
        </w:rPr>
      </w:pPr>
    </w:p>
    <w:p w:rsidR="001D076C" w:rsidRDefault="001D076C" w:rsidP="0074319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должностей, замещение которых предусматривает доступ в помещения, в которых ведется обработка персональных данных</w:t>
      </w:r>
    </w:p>
    <w:p w:rsidR="001D076C" w:rsidRPr="006F6F4E" w:rsidRDefault="001D076C" w:rsidP="00743197">
      <w:pPr>
        <w:jc w:val="center"/>
        <w:rPr>
          <w:sz w:val="28"/>
          <w:szCs w:val="28"/>
        </w:rPr>
      </w:pPr>
    </w:p>
    <w:tbl>
      <w:tblPr>
        <w:tblW w:w="9468" w:type="dxa"/>
        <w:tblInd w:w="103" w:type="dxa"/>
        <w:tblLook w:val="04A0"/>
      </w:tblPr>
      <w:tblGrid>
        <w:gridCol w:w="617"/>
        <w:gridCol w:w="8851"/>
      </w:tblGrid>
      <w:tr w:rsidR="001D076C" w:rsidRPr="006F6F4E" w:rsidTr="001D076C">
        <w:trPr>
          <w:trHeight w:val="7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76C" w:rsidRPr="006F6F4E" w:rsidRDefault="001D076C" w:rsidP="000E4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76C" w:rsidRPr="006F6F4E" w:rsidRDefault="001D076C" w:rsidP="001D076C">
            <w:pPr>
              <w:jc w:val="center"/>
              <w:rPr>
                <w:b/>
                <w:sz w:val="28"/>
                <w:szCs w:val="28"/>
              </w:rPr>
            </w:pPr>
            <w:r w:rsidRPr="006F6F4E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должности</w:t>
            </w:r>
          </w:p>
        </w:tc>
      </w:tr>
    </w:tbl>
    <w:p w:rsidR="00743197" w:rsidRDefault="00743197" w:rsidP="00743197">
      <w:pPr>
        <w:pStyle w:val="a4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43197" w:rsidSect="001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D6" w:rsidRDefault="00CD5ED6" w:rsidP="00FB1126">
      <w:r>
        <w:separator/>
      </w:r>
    </w:p>
  </w:endnote>
  <w:endnote w:type="continuationSeparator" w:id="0">
    <w:p w:rsidR="00CD5ED6" w:rsidRDefault="00CD5ED6" w:rsidP="00FB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D6" w:rsidRDefault="00CD5ED6" w:rsidP="00FB1126">
      <w:r>
        <w:separator/>
      </w:r>
    </w:p>
  </w:footnote>
  <w:footnote w:type="continuationSeparator" w:id="0">
    <w:p w:rsidR="00CD5ED6" w:rsidRDefault="00CD5ED6" w:rsidP="00FB1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C0E"/>
    <w:multiLevelType w:val="hybridMultilevel"/>
    <w:tmpl w:val="574C5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35793"/>
    <w:multiLevelType w:val="hybridMultilevel"/>
    <w:tmpl w:val="308270C2"/>
    <w:lvl w:ilvl="0" w:tplc="4B486A10">
      <w:start w:val="1"/>
      <w:numFmt w:val="bullet"/>
      <w:pStyle w:val="-125175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">
    <w:nsid w:val="2B545FFE"/>
    <w:multiLevelType w:val="multilevel"/>
    <w:tmpl w:val="9996951A"/>
    <w:lvl w:ilvl="0">
      <w:start w:val="2"/>
      <w:numFmt w:val="decimal"/>
      <w:pStyle w:val="a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E21B99"/>
    <w:multiLevelType w:val="hybridMultilevel"/>
    <w:tmpl w:val="5FBE5D2E"/>
    <w:lvl w:ilvl="0" w:tplc="0234C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34881"/>
    <w:multiLevelType w:val="hybridMultilevel"/>
    <w:tmpl w:val="6AA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C69B2"/>
    <w:multiLevelType w:val="hybridMultilevel"/>
    <w:tmpl w:val="94FCF23E"/>
    <w:lvl w:ilvl="0" w:tplc="408CB412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85F13"/>
    <w:multiLevelType w:val="hybridMultilevel"/>
    <w:tmpl w:val="B21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84545"/>
    <w:multiLevelType w:val="hybridMultilevel"/>
    <w:tmpl w:val="7FD6B0BC"/>
    <w:lvl w:ilvl="0" w:tplc="146A8CA8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54197"/>
    <w:multiLevelType w:val="hybridMultilevel"/>
    <w:tmpl w:val="DAD22624"/>
    <w:lvl w:ilvl="0" w:tplc="0600A5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D44CB6"/>
    <w:multiLevelType w:val="hybridMultilevel"/>
    <w:tmpl w:val="12942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936D9"/>
    <w:multiLevelType w:val="hybridMultilevel"/>
    <w:tmpl w:val="B2643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D0C81"/>
    <w:multiLevelType w:val="hybridMultilevel"/>
    <w:tmpl w:val="68F4B4E4"/>
    <w:lvl w:ilvl="0" w:tplc="64CECA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EB"/>
    <w:rsid w:val="00051A3A"/>
    <w:rsid w:val="00084092"/>
    <w:rsid w:val="000F0AD5"/>
    <w:rsid w:val="000F6FF5"/>
    <w:rsid w:val="001163A2"/>
    <w:rsid w:val="00147C8F"/>
    <w:rsid w:val="00150495"/>
    <w:rsid w:val="00152844"/>
    <w:rsid w:val="00181F0A"/>
    <w:rsid w:val="001D076C"/>
    <w:rsid w:val="001F5395"/>
    <w:rsid w:val="001F6D56"/>
    <w:rsid w:val="002216D9"/>
    <w:rsid w:val="0028680F"/>
    <w:rsid w:val="002A3BF1"/>
    <w:rsid w:val="002B49E8"/>
    <w:rsid w:val="002D72A2"/>
    <w:rsid w:val="00340542"/>
    <w:rsid w:val="00353D90"/>
    <w:rsid w:val="0036009C"/>
    <w:rsid w:val="0037642B"/>
    <w:rsid w:val="003A4464"/>
    <w:rsid w:val="003A4753"/>
    <w:rsid w:val="003C29F5"/>
    <w:rsid w:val="003E753A"/>
    <w:rsid w:val="003F6EB7"/>
    <w:rsid w:val="00455FC1"/>
    <w:rsid w:val="00462604"/>
    <w:rsid w:val="004D0841"/>
    <w:rsid w:val="004D1D66"/>
    <w:rsid w:val="004D5887"/>
    <w:rsid w:val="004F5A90"/>
    <w:rsid w:val="00516F34"/>
    <w:rsid w:val="00573E7C"/>
    <w:rsid w:val="0059004E"/>
    <w:rsid w:val="00596FCF"/>
    <w:rsid w:val="005E0B7E"/>
    <w:rsid w:val="005E2F0C"/>
    <w:rsid w:val="005F3C96"/>
    <w:rsid w:val="00616609"/>
    <w:rsid w:val="00632879"/>
    <w:rsid w:val="00633331"/>
    <w:rsid w:val="00637B63"/>
    <w:rsid w:val="006D7B26"/>
    <w:rsid w:val="0070170B"/>
    <w:rsid w:val="007039ED"/>
    <w:rsid w:val="00720366"/>
    <w:rsid w:val="007262C2"/>
    <w:rsid w:val="00743197"/>
    <w:rsid w:val="00760511"/>
    <w:rsid w:val="007662F9"/>
    <w:rsid w:val="0077583F"/>
    <w:rsid w:val="007A3DD2"/>
    <w:rsid w:val="007B3017"/>
    <w:rsid w:val="007C07C3"/>
    <w:rsid w:val="007D44C9"/>
    <w:rsid w:val="008025F9"/>
    <w:rsid w:val="008252BE"/>
    <w:rsid w:val="008319B8"/>
    <w:rsid w:val="00854BBD"/>
    <w:rsid w:val="00862CB9"/>
    <w:rsid w:val="00884E00"/>
    <w:rsid w:val="008A4A64"/>
    <w:rsid w:val="008B74DD"/>
    <w:rsid w:val="008D321F"/>
    <w:rsid w:val="008E578A"/>
    <w:rsid w:val="008F233B"/>
    <w:rsid w:val="008F49E6"/>
    <w:rsid w:val="00906A1E"/>
    <w:rsid w:val="00913998"/>
    <w:rsid w:val="00964769"/>
    <w:rsid w:val="0098315C"/>
    <w:rsid w:val="009D1932"/>
    <w:rsid w:val="00A169A8"/>
    <w:rsid w:val="00A52015"/>
    <w:rsid w:val="00A56323"/>
    <w:rsid w:val="00A76514"/>
    <w:rsid w:val="00A76F7B"/>
    <w:rsid w:val="00A77D6E"/>
    <w:rsid w:val="00A91D89"/>
    <w:rsid w:val="00A948AC"/>
    <w:rsid w:val="00AC7D28"/>
    <w:rsid w:val="00AD4DDB"/>
    <w:rsid w:val="00AE4026"/>
    <w:rsid w:val="00AE6E16"/>
    <w:rsid w:val="00B471A9"/>
    <w:rsid w:val="00BA29B5"/>
    <w:rsid w:val="00BB70EB"/>
    <w:rsid w:val="00BC0629"/>
    <w:rsid w:val="00BC7484"/>
    <w:rsid w:val="00BD48A3"/>
    <w:rsid w:val="00BE550C"/>
    <w:rsid w:val="00C13701"/>
    <w:rsid w:val="00C44FE2"/>
    <w:rsid w:val="00C666BE"/>
    <w:rsid w:val="00CD5ED6"/>
    <w:rsid w:val="00CE5F19"/>
    <w:rsid w:val="00CF5EC9"/>
    <w:rsid w:val="00D1786A"/>
    <w:rsid w:val="00D25F12"/>
    <w:rsid w:val="00D33BE0"/>
    <w:rsid w:val="00D76700"/>
    <w:rsid w:val="00DB07F5"/>
    <w:rsid w:val="00DE6F51"/>
    <w:rsid w:val="00DF450E"/>
    <w:rsid w:val="00E12921"/>
    <w:rsid w:val="00E130CC"/>
    <w:rsid w:val="00E16E83"/>
    <w:rsid w:val="00E22A94"/>
    <w:rsid w:val="00E33582"/>
    <w:rsid w:val="00E51A13"/>
    <w:rsid w:val="00E549A2"/>
    <w:rsid w:val="00EC407B"/>
    <w:rsid w:val="00EC79CF"/>
    <w:rsid w:val="00EE0385"/>
    <w:rsid w:val="00F16830"/>
    <w:rsid w:val="00F27CE4"/>
    <w:rsid w:val="00F324C4"/>
    <w:rsid w:val="00F538B8"/>
    <w:rsid w:val="00F54A48"/>
    <w:rsid w:val="00F9318E"/>
    <w:rsid w:val="00FB1126"/>
    <w:rsid w:val="00FB67D6"/>
    <w:rsid w:val="00FC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16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B471A9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67D6"/>
    <w:pPr>
      <w:spacing w:after="0" w:line="240" w:lineRule="auto"/>
    </w:pPr>
  </w:style>
  <w:style w:type="character" w:styleId="a5">
    <w:name w:val="Hyperlink"/>
    <w:rsid w:val="00FB67D6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0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0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">
    <w:name w:val="Список с маркером в таблице"/>
    <w:basedOn w:val="-125175"/>
    <w:link w:val="a8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  <w:lang/>
    </w:rPr>
  </w:style>
  <w:style w:type="character" w:customStyle="1" w:styleId="a8">
    <w:name w:val="Список с маркером в таблице Знак"/>
    <w:link w:val="a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  <w:lang/>
    </w:rPr>
  </w:style>
  <w:style w:type="character" w:customStyle="1" w:styleId="bold">
    <w:name w:val="bold"/>
    <w:rsid w:val="00FB1126"/>
    <w:rPr>
      <w:b/>
      <w:bCs w:val="0"/>
    </w:rPr>
  </w:style>
  <w:style w:type="paragraph" w:styleId="a9">
    <w:name w:val="header"/>
    <w:basedOn w:val="a0"/>
    <w:link w:val="aa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З основной 2"/>
    <w:basedOn w:val="a0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1"/>
    <w:link w:val="4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styleId="ad">
    <w:name w:val="Body Text"/>
    <w:basedOn w:val="a0"/>
    <w:link w:val="ae"/>
    <w:rsid w:val="00B471A9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  <w:lang/>
    </w:rPr>
  </w:style>
  <w:style w:type="character" w:customStyle="1" w:styleId="ae">
    <w:name w:val="Основной текст Знак"/>
    <w:basedOn w:val="a1"/>
    <w:link w:val="ad"/>
    <w:uiPriority w:val="99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customStyle="1" w:styleId="af">
    <w:name w:val="По ширине"/>
    <w:basedOn w:val="a0"/>
    <w:rsid w:val="00B471A9"/>
    <w:pPr>
      <w:spacing w:after="200" w:line="276" w:lineRule="auto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16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titleheader">
    <w:name w:val="Table_title_header"/>
    <w:basedOn w:val="a0"/>
    <w:rsid w:val="00D33BE0"/>
    <w:pPr>
      <w:suppressAutoHyphens/>
      <w:spacing w:before="120"/>
      <w:jc w:val="center"/>
      <w:outlineLvl w:val="4"/>
    </w:pPr>
    <w:rPr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16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B471A9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67D6"/>
    <w:pPr>
      <w:spacing w:after="0" w:line="240" w:lineRule="auto"/>
    </w:pPr>
  </w:style>
  <w:style w:type="character" w:styleId="a5">
    <w:name w:val="Hyperlink"/>
    <w:rsid w:val="00FB67D6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0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0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">
    <w:name w:val="Список с маркером в таблице"/>
    <w:basedOn w:val="-125175"/>
    <w:link w:val="a8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  <w:lang w:val="x-none" w:eastAsia="x-none"/>
    </w:rPr>
  </w:style>
  <w:style w:type="character" w:customStyle="1" w:styleId="a8">
    <w:name w:val="Список с маркером в таблице Знак"/>
    <w:link w:val="a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bold">
    <w:name w:val="bold"/>
    <w:rsid w:val="00FB1126"/>
    <w:rPr>
      <w:b/>
      <w:bCs w:val="0"/>
    </w:rPr>
  </w:style>
  <w:style w:type="paragraph" w:styleId="a9">
    <w:name w:val="header"/>
    <w:basedOn w:val="a0"/>
    <w:link w:val="aa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З основной 2"/>
    <w:basedOn w:val="a0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1"/>
    <w:link w:val="4"/>
    <w:rsid w:val="00B471A9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styleId="ad">
    <w:name w:val="Body Text"/>
    <w:basedOn w:val="a0"/>
    <w:link w:val="ae"/>
    <w:rsid w:val="00B471A9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  <w:lang w:val="x-none"/>
    </w:rPr>
  </w:style>
  <w:style w:type="character" w:customStyle="1" w:styleId="ae">
    <w:name w:val="Основной текст Знак"/>
    <w:basedOn w:val="a1"/>
    <w:link w:val="ad"/>
    <w:rsid w:val="00B471A9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customStyle="1" w:styleId="af">
    <w:name w:val="По ширине"/>
    <w:basedOn w:val="a0"/>
    <w:rsid w:val="00B471A9"/>
    <w:pPr>
      <w:spacing w:after="200" w:line="276" w:lineRule="auto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16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u27@obraz-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6980-1E21-42C5-A2E7-822A385A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Худяев Дмитрий Андреевич</dc:creator>
  <cp:keywords/>
  <dc:description/>
  <cp:lastModifiedBy>Пользователь</cp:lastModifiedBy>
  <cp:revision>106</cp:revision>
  <dcterms:created xsi:type="dcterms:W3CDTF">2014-02-20T08:56:00Z</dcterms:created>
  <dcterms:modified xsi:type="dcterms:W3CDTF">2024-06-25T10:30:00Z</dcterms:modified>
</cp:coreProperties>
</file>