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3"/>
        <w:gridCol w:w="1764"/>
        <w:gridCol w:w="2800"/>
        <w:gridCol w:w="6119"/>
        <w:gridCol w:w="1820"/>
      </w:tblGrid>
      <w:tr w:rsidR="003074A9" w:rsidTr="00F04AC1">
        <w:tc>
          <w:tcPr>
            <w:tcW w:w="14786" w:type="dxa"/>
            <w:gridSpan w:val="5"/>
          </w:tcPr>
          <w:p w:rsidR="00D856C3" w:rsidRDefault="00D856C3" w:rsidP="003074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F20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  <w:p w:rsidR="003074A9" w:rsidRDefault="00F20C0B" w:rsidP="003074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(Классный руководитель</w:t>
            </w:r>
            <w:r w:rsidR="003074A9">
              <w:rPr>
                <w:rFonts w:ascii="Times New Roman" w:hAnsi="Times New Roman" w:cs="Times New Roman"/>
                <w:b/>
                <w:sz w:val="28"/>
                <w:szCs w:val="28"/>
              </w:rPr>
              <w:t>: Талипова Л.Н.)</w:t>
            </w:r>
          </w:p>
          <w:p w:rsidR="00D856C3" w:rsidRPr="003074A9" w:rsidRDefault="00D856C3" w:rsidP="003074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74A9" w:rsidTr="00DC5D26">
        <w:tc>
          <w:tcPr>
            <w:tcW w:w="2283" w:type="dxa"/>
          </w:tcPr>
          <w:p w:rsidR="003074A9" w:rsidRPr="003074A9" w:rsidRDefault="003074A9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A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764" w:type="dxa"/>
          </w:tcPr>
          <w:p w:rsidR="003074A9" w:rsidRPr="003074A9" w:rsidRDefault="003074A9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A9">
              <w:rPr>
                <w:rFonts w:ascii="Times New Roman" w:hAnsi="Times New Roman" w:cs="Times New Roman"/>
                <w:sz w:val="28"/>
                <w:szCs w:val="28"/>
              </w:rPr>
              <w:t>Сроки выполнения задания</w:t>
            </w:r>
          </w:p>
        </w:tc>
        <w:tc>
          <w:tcPr>
            <w:tcW w:w="2800" w:type="dxa"/>
          </w:tcPr>
          <w:p w:rsidR="003074A9" w:rsidRPr="003074A9" w:rsidRDefault="003074A9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A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119" w:type="dxa"/>
          </w:tcPr>
          <w:p w:rsidR="003074A9" w:rsidRPr="003074A9" w:rsidRDefault="003074A9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A9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1820" w:type="dxa"/>
          </w:tcPr>
          <w:p w:rsidR="003074A9" w:rsidRPr="003074A9" w:rsidRDefault="003074A9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A9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463B02" w:rsidTr="00DC5D26">
        <w:tc>
          <w:tcPr>
            <w:tcW w:w="2283" w:type="dxa"/>
            <w:vMerge w:val="restart"/>
          </w:tcPr>
          <w:p w:rsidR="00463B02" w:rsidRDefault="00D856C3" w:rsidP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764" w:type="dxa"/>
          </w:tcPr>
          <w:p w:rsidR="00463B02" w:rsidRPr="00F20C0B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463B02" w:rsidRDefault="005917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9B6">
              <w:rPr>
                <w:rFonts w:ascii="Times New Roman" w:hAnsi="Times New Roman" w:cs="Times New Roman"/>
                <w:sz w:val="32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6119" w:type="dxa"/>
          </w:tcPr>
          <w:p w:rsidR="00463B02" w:rsidRDefault="005917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</w:rPr>
              <w:t>п</w:t>
            </w:r>
            <w:r>
              <w:rPr>
                <w:rFonts w:ascii="Times New Roman" w:hAnsi="Times New Roman" w:cs="Times New Roman"/>
                <w:sz w:val="32"/>
              </w:rPr>
              <w:t>. 13 № 223 (а-в)</w:t>
            </w:r>
          </w:p>
        </w:tc>
        <w:tc>
          <w:tcPr>
            <w:tcW w:w="1820" w:type="dxa"/>
          </w:tcPr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B02" w:rsidRDefault="00463B02" w:rsidP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B02" w:rsidTr="00DC5D26">
        <w:tc>
          <w:tcPr>
            <w:tcW w:w="2283" w:type="dxa"/>
            <w:vMerge/>
          </w:tcPr>
          <w:p w:rsidR="00463B02" w:rsidRDefault="00463B02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463B02" w:rsidRPr="00F20C0B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463B02" w:rsidRDefault="005917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77C">
              <w:rPr>
                <w:rFonts w:ascii="Times New Roman" w:hAnsi="Times New Roman" w:cs="Times New Roman"/>
                <w:sz w:val="28"/>
                <w:szCs w:val="28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6119" w:type="dxa"/>
          </w:tcPr>
          <w:p w:rsidR="00463B02" w:rsidRDefault="0059177C" w:rsidP="00807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77C">
              <w:rPr>
                <w:rFonts w:ascii="Times New Roman" w:hAnsi="Times New Roman" w:cs="Times New Roman"/>
                <w:sz w:val="28"/>
                <w:szCs w:val="28"/>
              </w:rPr>
              <w:t>п. 13 № 225</w:t>
            </w:r>
          </w:p>
        </w:tc>
        <w:tc>
          <w:tcPr>
            <w:tcW w:w="1820" w:type="dxa"/>
          </w:tcPr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B02" w:rsidTr="00DC5D26">
        <w:tc>
          <w:tcPr>
            <w:tcW w:w="2283" w:type="dxa"/>
            <w:vMerge/>
          </w:tcPr>
          <w:p w:rsidR="00463B02" w:rsidRDefault="00463B02" w:rsidP="00307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463B02" w:rsidRPr="00F20C0B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463B02" w:rsidRDefault="005917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77C">
              <w:rPr>
                <w:rFonts w:ascii="Times New Roman" w:hAnsi="Times New Roman" w:cs="Times New Roman"/>
                <w:sz w:val="28"/>
                <w:szCs w:val="28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6119" w:type="dxa"/>
          </w:tcPr>
          <w:p w:rsidR="00463B02" w:rsidRDefault="0059177C" w:rsidP="00807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177C">
              <w:rPr>
                <w:rFonts w:ascii="Times New Roman" w:hAnsi="Times New Roman" w:cs="Times New Roman"/>
                <w:sz w:val="28"/>
                <w:szCs w:val="28"/>
              </w:rPr>
              <w:t>. 13 № 228, № 229</w:t>
            </w:r>
          </w:p>
        </w:tc>
        <w:tc>
          <w:tcPr>
            <w:tcW w:w="1820" w:type="dxa"/>
          </w:tcPr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B02" w:rsidTr="00DC5D26">
        <w:tc>
          <w:tcPr>
            <w:tcW w:w="2283" w:type="dxa"/>
            <w:vMerge w:val="restart"/>
          </w:tcPr>
          <w:p w:rsidR="00340BF5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BF5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B02" w:rsidRDefault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  <w:p w:rsidR="00340BF5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BF5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463B02" w:rsidRPr="00F20C0B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463B02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F5">
              <w:rPr>
                <w:rFonts w:ascii="Times New Roman" w:hAnsi="Times New Roman" w:cs="Times New Roman"/>
                <w:sz w:val="28"/>
                <w:szCs w:val="28"/>
              </w:rPr>
              <w:t xml:space="preserve">Метод координат при решении геометрических задач, практических </w:t>
            </w:r>
            <w:r w:rsidRPr="00340B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</w:t>
            </w:r>
            <w:bookmarkStart w:id="0" w:name="_GoBack"/>
            <w:bookmarkEnd w:id="0"/>
          </w:p>
        </w:tc>
        <w:tc>
          <w:tcPr>
            <w:tcW w:w="6119" w:type="dxa"/>
          </w:tcPr>
          <w:p w:rsidR="00463B02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П. 95 № 1020, № 1021</w:t>
            </w:r>
          </w:p>
        </w:tc>
        <w:tc>
          <w:tcPr>
            <w:tcW w:w="1820" w:type="dxa"/>
          </w:tcPr>
          <w:p w:rsidR="00463B02" w:rsidRDefault="00463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D26" w:rsidTr="00B05098">
        <w:trPr>
          <w:trHeight w:val="1610"/>
        </w:trPr>
        <w:tc>
          <w:tcPr>
            <w:tcW w:w="2283" w:type="dxa"/>
            <w:vMerge/>
          </w:tcPr>
          <w:p w:rsidR="00DC5D26" w:rsidRDefault="00DC5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DC5D26" w:rsidRPr="00196544" w:rsidRDefault="00DC5D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17.10</w:t>
            </w:r>
          </w:p>
        </w:tc>
        <w:tc>
          <w:tcPr>
            <w:tcW w:w="2800" w:type="dxa"/>
          </w:tcPr>
          <w:p w:rsidR="00DC5D26" w:rsidRDefault="00DC5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F5">
              <w:rPr>
                <w:rFonts w:ascii="Times New Roman" w:hAnsi="Times New Roman" w:cs="Times New Roman"/>
                <w:sz w:val="28"/>
                <w:szCs w:val="28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6119" w:type="dxa"/>
          </w:tcPr>
          <w:p w:rsidR="00DC5D26" w:rsidRDefault="00DC5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</w:rPr>
              <w:t>П. 96 № 1032, № 1029</w:t>
            </w:r>
          </w:p>
        </w:tc>
        <w:tc>
          <w:tcPr>
            <w:tcW w:w="1820" w:type="dxa"/>
          </w:tcPr>
          <w:p w:rsidR="00DC5D26" w:rsidRDefault="00DC5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6C3" w:rsidTr="00DC5D26">
        <w:tc>
          <w:tcPr>
            <w:tcW w:w="2283" w:type="dxa"/>
          </w:tcPr>
          <w:p w:rsidR="00D856C3" w:rsidRDefault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1764" w:type="dxa"/>
          </w:tcPr>
          <w:p w:rsidR="00D856C3" w:rsidRPr="00196544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656C14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D856C3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F5">
              <w:rPr>
                <w:rFonts w:ascii="Times New Roman" w:hAnsi="Times New Roman" w:cs="Times New Roman"/>
                <w:sz w:val="28"/>
                <w:szCs w:val="28"/>
              </w:rPr>
              <w:t>Стандартное отклонение числового набора</w:t>
            </w:r>
          </w:p>
        </w:tc>
        <w:tc>
          <w:tcPr>
            <w:tcW w:w="6119" w:type="dxa"/>
          </w:tcPr>
          <w:p w:rsidR="00D856C3" w:rsidRDefault="00340B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F5">
              <w:rPr>
                <w:rFonts w:ascii="Times New Roman" w:hAnsi="Times New Roman" w:cs="Times New Roman"/>
                <w:sz w:val="28"/>
                <w:szCs w:val="28"/>
              </w:rPr>
              <w:t>П. 71 №№ 261 - 265</w:t>
            </w:r>
          </w:p>
        </w:tc>
        <w:tc>
          <w:tcPr>
            <w:tcW w:w="1820" w:type="dxa"/>
          </w:tcPr>
          <w:p w:rsidR="00D856C3" w:rsidRDefault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6C3" w:rsidTr="00DC5D26">
        <w:tc>
          <w:tcPr>
            <w:tcW w:w="2283" w:type="dxa"/>
          </w:tcPr>
          <w:p w:rsidR="00D856C3" w:rsidRDefault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64" w:type="dxa"/>
          </w:tcPr>
          <w:p w:rsidR="00D856C3" w:rsidRPr="00196544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D566BC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D856C3" w:rsidRDefault="00B4360D" w:rsidP="00164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60D">
              <w:rPr>
                <w:rFonts w:ascii="Times New Roman" w:hAnsi="Times New Roman" w:cs="Times New Roman"/>
                <w:sz w:val="28"/>
                <w:szCs w:val="28"/>
              </w:rPr>
              <w:t>Использование онлайн-офиса для разработки документов</w:t>
            </w:r>
          </w:p>
        </w:tc>
        <w:tc>
          <w:tcPr>
            <w:tcW w:w="6119" w:type="dxa"/>
          </w:tcPr>
          <w:p w:rsidR="00B4360D" w:rsidRPr="00B4360D" w:rsidRDefault="00B4360D" w:rsidP="00B43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360D">
              <w:rPr>
                <w:rFonts w:ascii="Times New Roman" w:hAnsi="Times New Roman" w:cs="Times New Roman"/>
                <w:sz w:val="28"/>
                <w:szCs w:val="28"/>
              </w:rPr>
              <w:t>ообщение по теме:</w:t>
            </w:r>
          </w:p>
          <w:p w:rsidR="00D856C3" w:rsidRDefault="00B4360D" w:rsidP="00B43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60D">
              <w:rPr>
                <w:rFonts w:ascii="Times New Roman" w:hAnsi="Times New Roman" w:cs="Times New Roman"/>
                <w:sz w:val="28"/>
                <w:szCs w:val="28"/>
              </w:rPr>
              <w:t xml:space="preserve"> "Использование онлайн-офиса для разработки документов"</w:t>
            </w:r>
          </w:p>
        </w:tc>
        <w:tc>
          <w:tcPr>
            <w:tcW w:w="1820" w:type="dxa"/>
          </w:tcPr>
          <w:p w:rsidR="00D856C3" w:rsidRDefault="00C6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991EC2" w:rsidTr="00DC5D26">
        <w:tc>
          <w:tcPr>
            <w:tcW w:w="2283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64" w:type="dxa"/>
          </w:tcPr>
          <w:p w:rsidR="00991EC2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1A09EF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991EC2" w:rsidRPr="00093D46" w:rsidRDefault="00093D46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D46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Социальные роли. Ролевой набор подростка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119" w:type="dxa"/>
          </w:tcPr>
          <w:p w:rsidR="00991EC2" w:rsidRPr="00D566BC" w:rsidRDefault="00093D46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 наши знания и умения стр.117.</w:t>
            </w:r>
          </w:p>
        </w:tc>
        <w:tc>
          <w:tcPr>
            <w:tcW w:w="1820" w:type="dxa"/>
          </w:tcPr>
          <w:p w:rsidR="00991EC2" w:rsidRDefault="005A7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 в рабочих тетрадях.</w:t>
            </w:r>
          </w:p>
        </w:tc>
      </w:tr>
      <w:tr w:rsidR="00991EC2" w:rsidTr="00DC5D26">
        <w:tc>
          <w:tcPr>
            <w:tcW w:w="2283" w:type="dxa"/>
            <w:vMerge w:val="restart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F73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991EC2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991E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.10 </w:t>
            </w:r>
          </w:p>
          <w:p w:rsidR="00991EC2" w:rsidRDefault="00991E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</w:tcPr>
          <w:p w:rsidR="00991EC2" w:rsidRPr="002D1446" w:rsidRDefault="002D1446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446">
              <w:rPr>
                <w:rFonts w:ascii="Times New Roman" w:hAnsi="Times New Roman" w:cs="Times New Roman"/>
                <w:bCs/>
                <w:sz w:val="28"/>
                <w:szCs w:val="28"/>
              </w:rPr>
              <w:t>Восстание декабристов 14 декабря 1825 г.</w:t>
            </w:r>
          </w:p>
        </w:tc>
        <w:tc>
          <w:tcPr>
            <w:tcW w:w="6119" w:type="dxa"/>
          </w:tcPr>
          <w:p w:rsidR="00991EC2" w:rsidRPr="00D566BC" w:rsidRDefault="000225FD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6 читать, пересказ (аудиозапись).</w:t>
            </w:r>
            <w:r w:rsidR="002D1446">
              <w:rPr>
                <w:rFonts w:ascii="Times New Roman" w:hAnsi="Times New Roman" w:cs="Times New Roman"/>
                <w:sz w:val="28"/>
                <w:szCs w:val="28"/>
              </w:rPr>
              <w:t xml:space="preserve"> Учить даты стр.52 – 53.Подготовка к проверочной работе, повторение </w:t>
            </w:r>
            <w:proofErr w:type="gramStart"/>
            <w:r w:rsidR="002D1446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="002D1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20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EC2" w:rsidTr="00DC5D26">
        <w:tc>
          <w:tcPr>
            <w:tcW w:w="2283" w:type="dxa"/>
            <w:vMerge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991EC2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991EC2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991EC2" w:rsidRPr="002D1446" w:rsidRDefault="002D1446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446">
              <w:rPr>
                <w:rFonts w:ascii="Times New Roman" w:hAnsi="Times New Roman" w:cs="Times New Roman"/>
                <w:bCs/>
                <w:sz w:val="28"/>
                <w:szCs w:val="28"/>
              </w:rPr>
              <w:t>Проверочная работа по теме: Реформаторские и консервативные тенденции в политике Николая I.</w:t>
            </w:r>
          </w:p>
        </w:tc>
        <w:tc>
          <w:tcPr>
            <w:tcW w:w="6119" w:type="dxa"/>
          </w:tcPr>
          <w:p w:rsidR="00991EC2" w:rsidRPr="00D566BC" w:rsidRDefault="000225FD" w:rsidP="00D56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тесты.</w:t>
            </w:r>
          </w:p>
        </w:tc>
        <w:tc>
          <w:tcPr>
            <w:tcW w:w="1820" w:type="dxa"/>
          </w:tcPr>
          <w:p w:rsidR="00991EC2" w:rsidRDefault="001A09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Письменно.</w:t>
            </w:r>
          </w:p>
          <w:p w:rsidR="000225FD" w:rsidRDefault="0002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</w:tr>
      <w:tr w:rsidR="00991EC2" w:rsidTr="00DC5D26">
        <w:tc>
          <w:tcPr>
            <w:tcW w:w="2283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C2" w:rsidRDefault="00991EC2" w:rsidP="006C2D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14.10</w:t>
            </w: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1EC2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15.10 </w:t>
            </w: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16.10</w:t>
            </w: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18.10</w:t>
            </w:r>
          </w:p>
          <w:p w:rsidR="00654B6E" w:rsidRPr="00991EC2" w:rsidRDefault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</w:tcPr>
          <w:p w:rsidR="00991EC2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Язык художественной </w:t>
            </w:r>
            <w:r w:rsidRPr="00654B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литературы. Основные изобразительно </w:t>
            </w:r>
            <w:proofErr w:type="gramStart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ыразительные средства русского языка. Практикум.</w:t>
            </w: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Научный стиль.</w:t>
            </w: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Основные жанры научного стиля. Структура реферата и речевые клише.</w:t>
            </w:r>
          </w:p>
          <w:p w:rsidR="00654B6E" w:rsidRP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Информационная переработка научного текста. Практикум.</w:t>
            </w:r>
          </w:p>
        </w:tc>
        <w:tc>
          <w:tcPr>
            <w:tcW w:w="6119" w:type="dxa"/>
          </w:tcPr>
          <w:p w:rsidR="00991EC2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Выполнить тестирование. </w:t>
            </w: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Подготовить научное сообщение об одной из достопримечательностей города Оренбурга. https://ya.ru/video/preview/17937413278362720095 посмотреть видео урок</w:t>
            </w:r>
            <w:r w:rsidRPr="00654B6E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https://ya.ru/video/preview/5076967584991263222 посмотреть видео урок. Подготовить реферат по теме «Русский язык — государственный язык РФ».</w:t>
            </w:r>
          </w:p>
          <w:p w:rsidR="00654B6E" w:rsidRPr="00654B6E" w:rsidRDefault="00654B6E" w:rsidP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Из предложений составить текст.</w:t>
            </w:r>
          </w:p>
        </w:tc>
        <w:tc>
          <w:tcPr>
            <w:tcW w:w="1820" w:type="dxa"/>
          </w:tcPr>
          <w:p w:rsidR="00991EC2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№2</w:t>
            </w: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№3</w:t>
            </w:r>
          </w:p>
        </w:tc>
      </w:tr>
      <w:tr w:rsidR="00991EC2" w:rsidTr="00DC5D26">
        <w:tc>
          <w:tcPr>
            <w:tcW w:w="2283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1764" w:type="dxa"/>
          </w:tcPr>
          <w:p w:rsidR="00991EC2" w:rsidRDefault="009F5A9A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15.10 </w:t>
            </w:r>
          </w:p>
          <w:p w:rsidR="00654B6E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4B6E" w:rsidRPr="00991EC2" w:rsidRDefault="00654B6E" w:rsidP="00654B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17.10</w:t>
            </w:r>
          </w:p>
        </w:tc>
        <w:tc>
          <w:tcPr>
            <w:tcW w:w="2800" w:type="dxa"/>
          </w:tcPr>
          <w:p w:rsidR="00991EC2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Тестирование по теме «Русская литература 18 века». Повторительно — обобщающий урок.</w:t>
            </w: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А.С.Грибоедов</w:t>
            </w:r>
            <w:proofErr w:type="spellEnd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 xml:space="preserve">. Жизнь и творчество. Комедия «Горе от ума». Анализ </w:t>
            </w:r>
            <w:r w:rsidRPr="00654B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тестирования.</w:t>
            </w:r>
          </w:p>
        </w:tc>
        <w:tc>
          <w:tcPr>
            <w:tcW w:w="6119" w:type="dxa"/>
          </w:tcPr>
          <w:p w:rsidR="00991EC2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</w:t>
            </w: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B6E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https://ya.ru/video/preview/16913368532853366748</w:t>
            </w:r>
            <w:proofErr w:type="gramStart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654B6E">
              <w:rPr>
                <w:rFonts w:ascii="Times New Roman" w:hAnsi="Times New Roman" w:cs="Times New Roman"/>
                <w:sz w:val="28"/>
                <w:szCs w:val="28"/>
              </w:rPr>
              <w:t>осмотреть видео урок. Учебник страница 143-148 статья (чтение и пересказ)</w:t>
            </w:r>
          </w:p>
        </w:tc>
        <w:tc>
          <w:tcPr>
            <w:tcW w:w="1820" w:type="dxa"/>
          </w:tcPr>
          <w:p w:rsidR="00991EC2" w:rsidRDefault="00654B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№4</w:t>
            </w:r>
          </w:p>
        </w:tc>
      </w:tr>
      <w:tr w:rsidR="00991EC2" w:rsidTr="00DC5D26">
        <w:trPr>
          <w:trHeight w:val="654"/>
        </w:trPr>
        <w:tc>
          <w:tcPr>
            <w:tcW w:w="2283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Английский язык</w:t>
            </w:r>
          </w:p>
        </w:tc>
        <w:tc>
          <w:tcPr>
            <w:tcW w:w="1764" w:type="dxa"/>
          </w:tcPr>
          <w:p w:rsidR="00991EC2" w:rsidRPr="00D566BC" w:rsidRDefault="009F5A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layout"/>
                <w:rFonts w:ascii="Times New Roman" w:hAnsi="Times New Roman" w:cs="Times New Roman"/>
                <w:b/>
                <w:sz w:val="28"/>
                <w:szCs w:val="28"/>
              </w:rPr>
              <w:t>14.10 - 17</w:t>
            </w:r>
            <w:r w:rsidR="00991EC2">
              <w:rPr>
                <w:rStyle w:val="layout"/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991EC2" w:rsidRDefault="00B40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B40E0C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навыков устной речи с полным пониманием текста на основе чтения текста « Ферма </w:t>
            </w:r>
            <w:proofErr w:type="spellStart"/>
            <w:r w:rsidRPr="00B40E0C">
              <w:rPr>
                <w:rFonts w:ascii="Times New Roman" w:hAnsi="Times New Roman" w:cs="Times New Roman"/>
                <w:sz w:val="28"/>
                <w:szCs w:val="28"/>
              </w:rPr>
              <w:t>Тожа</w:t>
            </w:r>
            <w:proofErr w:type="spellEnd"/>
            <w:r w:rsidRPr="00B40E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119" w:type="dxa"/>
          </w:tcPr>
          <w:p w:rsidR="00991EC2" w:rsidRPr="00D566BC" w:rsidRDefault="00B40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40E0C">
              <w:rPr>
                <w:rFonts w:ascii="Times New Roman" w:hAnsi="Times New Roman" w:cs="Times New Roman"/>
                <w:sz w:val="28"/>
                <w:szCs w:val="28"/>
              </w:rPr>
              <w:t>онтрольное чтение карточек в запись</w:t>
            </w:r>
          </w:p>
        </w:tc>
        <w:tc>
          <w:tcPr>
            <w:tcW w:w="1820" w:type="dxa"/>
          </w:tcPr>
          <w:p w:rsidR="00991EC2" w:rsidRDefault="00991E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B02" w:rsidTr="00DC5D26">
        <w:tc>
          <w:tcPr>
            <w:tcW w:w="2283" w:type="dxa"/>
            <w:vMerge w:val="restart"/>
          </w:tcPr>
          <w:p w:rsidR="00F04AC1" w:rsidRDefault="00F04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B02" w:rsidRDefault="00D85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64" w:type="dxa"/>
          </w:tcPr>
          <w:p w:rsidR="00463B02" w:rsidRPr="009F5A9A" w:rsidRDefault="004D47CC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16.10 </w:t>
            </w:r>
          </w:p>
        </w:tc>
        <w:tc>
          <w:tcPr>
            <w:tcW w:w="2800" w:type="dxa"/>
          </w:tcPr>
          <w:p w:rsidR="00463B02" w:rsidRDefault="004D47CC" w:rsidP="00164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7CC">
              <w:rPr>
                <w:rFonts w:ascii="Times New Roman" w:hAnsi="Times New Roman" w:cs="Times New Roman"/>
                <w:sz w:val="28"/>
                <w:szCs w:val="28"/>
              </w:rPr>
              <w:t>Построение изображений в линзах</w:t>
            </w:r>
          </w:p>
        </w:tc>
        <w:tc>
          <w:tcPr>
            <w:tcW w:w="6119" w:type="dxa"/>
          </w:tcPr>
          <w:p w:rsidR="00463B02" w:rsidRDefault="004D4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7CC">
              <w:rPr>
                <w:rFonts w:ascii="Times New Roman" w:hAnsi="Times New Roman" w:cs="Times New Roman"/>
                <w:sz w:val="28"/>
                <w:szCs w:val="28"/>
              </w:rPr>
              <w:t>§45, стр.217 ответить на вопросы</w:t>
            </w:r>
          </w:p>
        </w:tc>
        <w:tc>
          <w:tcPr>
            <w:tcW w:w="1820" w:type="dxa"/>
          </w:tcPr>
          <w:p w:rsidR="00463B02" w:rsidRDefault="004D4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F04AC1" w:rsidTr="00DC5D26">
        <w:tc>
          <w:tcPr>
            <w:tcW w:w="2283" w:type="dxa"/>
            <w:vMerge/>
          </w:tcPr>
          <w:p w:rsidR="00F04AC1" w:rsidRDefault="00F04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F04AC1" w:rsidRPr="004D47CC" w:rsidRDefault="004D47CC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7CC">
              <w:rPr>
                <w:rFonts w:ascii="Times New Roman" w:hAnsi="Times New Roman" w:cs="Times New Roman"/>
                <w:b/>
                <w:sz w:val="28"/>
                <w:szCs w:val="28"/>
              </w:rPr>
              <w:t>17.10</w:t>
            </w:r>
          </w:p>
        </w:tc>
        <w:tc>
          <w:tcPr>
            <w:tcW w:w="2800" w:type="dxa"/>
          </w:tcPr>
          <w:p w:rsidR="00F04AC1" w:rsidRDefault="004D47CC" w:rsidP="00164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7CC">
              <w:rPr>
                <w:rFonts w:ascii="Times New Roman" w:hAnsi="Times New Roman" w:cs="Times New Roman"/>
                <w:sz w:val="28"/>
                <w:szCs w:val="28"/>
              </w:rPr>
              <w:t>Построение изображений в линзах</w:t>
            </w:r>
          </w:p>
        </w:tc>
        <w:tc>
          <w:tcPr>
            <w:tcW w:w="6119" w:type="dxa"/>
          </w:tcPr>
          <w:p w:rsidR="00F04AC1" w:rsidRPr="002553FE" w:rsidRDefault="004D47CC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D47C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§45, стр.217 упр.42 (1)</w:t>
            </w:r>
          </w:p>
        </w:tc>
        <w:tc>
          <w:tcPr>
            <w:tcW w:w="1820" w:type="dxa"/>
          </w:tcPr>
          <w:p w:rsidR="00F04AC1" w:rsidRDefault="004D4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7CC"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17029D" w:rsidTr="00DC5D26">
        <w:tc>
          <w:tcPr>
            <w:tcW w:w="2283" w:type="dxa"/>
            <w:vMerge w:val="restart"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29D" w:rsidRDefault="0017029D" w:rsidP="00CD4B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764" w:type="dxa"/>
          </w:tcPr>
          <w:p w:rsidR="0017029D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.10.</w:t>
            </w:r>
          </w:p>
          <w:p w:rsidR="0017029D" w:rsidRDefault="001702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Нормы и режимы питания.</w:t>
            </w:r>
          </w:p>
        </w:tc>
        <w:tc>
          <w:tcPr>
            <w:tcW w:w="6119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пройденный материал.</w:t>
            </w:r>
          </w:p>
        </w:tc>
        <w:tc>
          <w:tcPr>
            <w:tcW w:w="1820" w:type="dxa"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9D" w:rsidTr="00DC5D26">
        <w:tc>
          <w:tcPr>
            <w:tcW w:w="2283" w:type="dxa"/>
            <w:vMerge/>
          </w:tcPr>
          <w:p w:rsidR="0017029D" w:rsidRPr="00D856C3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17029D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804">
              <w:rPr>
                <w:rFonts w:ascii="Times New Roman" w:hAnsi="Times New Roman" w:cs="Times New Roman"/>
                <w:sz w:val="28"/>
                <w:szCs w:val="28"/>
              </w:rPr>
              <w:t>Нормы и режимы питания.</w:t>
            </w:r>
          </w:p>
        </w:tc>
        <w:tc>
          <w:tcPr>
            <w:tcW w:w="6119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изученный материал.</w:t>
            </w:r>
          </w:p>
        </w:tc>
        <w:tc>
          <w:tcPr>
            <w:tcW w:w="1820" w:type="dxa"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29D" w:rsidTr="00DC5D26">
        <w:tc>
          <w:tcPr>
            <w:tcW w:w="2283" w:type="dxa"/>
            <w:vMerge w:val="restart"/>
          </w:tcPr>
          <w:p w:rsidR="0017029D" w:rsidRDefault="0017029D" w:rsidP="00990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64" w:type="dxa"/>
          </w:tcPr>
          <w:p w:rsidR="0017029D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17029D" w:rsidRPr="0017029D" w:rsidRDefault="00FF1804" w:rsidP="00164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щелочных земельных металлов.</w:t>
            </w:r>
          </w:p>
        </w:tc>
        <w:tc>
          <w:tcPr>
            <w:tcW w:w="6119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31 читать, пересказ.</w:t>
            </w:r>
          </w:p>
        </w:tc>
        <w:tc>
          <w:tcPr>
            <w:tcW w:w="1820" w:type="dxa"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17029D" w:rsidTr="00DC5D26">
        <w:tc>
          <w:tcPr>
            <w:tcW w:w="2283" w:type="dxa"/>
            <w:vMerge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17029D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17029D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1804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щелочных земельных металлов.</w:t>
            </w:r>
          </w:p>
        </w:tc>
        <w:tc>
          <w:tcPr>
            <w:tcW w:w="6119" w:type="dxa"/>
          </w:tcPr>
          <w:p w:rsidR="0017029D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Стр.159 – 163 читать, отвечать на вопросы.</w:t>
            </w:r>
          </w:p>
        </w:tc>
        <w:tc>
          <w:tcPr>
            <w:tcW w:w="1820" w:type="dxa"/>
          </w:tcPr>
          <w:p w:rsidR="0017029D" w:rsidRDefault="0017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DC6488" w:rsidTr="00DC5D26">
        <w:tc>
          <w:tcPr>
            <w:tcW w:w="2283" w:type="dxa"/>
            <w:vMerge w:val="restart"/>
          </w:tcPr>
          <w:p w:rsidR="00FF1804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488" w:rsidRDefault="00DC6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  <w:p w:rsidR="00FF1804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DC6488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DC6488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DC6488" w:rsidRDefault="00C76EEC" w:rsidP="0043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Обобщающий урок по теме: Центральная Россия.</w:t>
            </w:r>
          </w:p>
        </w:tc>
        <w:tc>
          <w:tcPr>
            <w:tcW w:w="6119" w:type="dxa"/>
          </w:tcPr>
          <w:p w:rsidR="00DC6488" w:rsidRDefault="00C76EEC" w:rsidP="00DC6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820" w:type="dxa"/>
          </w:tcPr>
          <w:p w:rsidR="00DC6488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  <w:tr w:rsidR="00DC6488" w:rsidTr="00DC5D26">
        <w:tc>
          <w:tcPr>
            <w:tcW w:w="2283" w:type="dxa"/>
            <w:vMerge/>
          </w:tcPr>
          <w:p w:rsidR="00DC6488" w:rsidRDefault="00DC64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DC6488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DC6488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DC6488" w:rsidRDefault="00C76EEC" w:rsidP="004348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Пространство Северо-Запада.</w:t>
            </w:r>
          </w:p>
        </w:tc>
        <w:tc>
          <w:tcPr>
            <w:tcW w:w="6119" w:type="dxa"/>
          </w:tcPr>
          <w:p w:rsidR="00C76EEC" w:rsidRDefault="00C76EEC" w:rsidP="00C76EE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Параграф 28 пересказ</w:t>
            </w:r>
            <w:r w:rsidR="00FF180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C6488" w:rsidRDefault="00DC6488" w:rsidP="00C76EE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</w:tcPr>
          <w:p w:rsidR="00DC6488" w:rsidRDefault="00FF18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Письменно с. 110 №1-5</w:t>
            </w:r>
          </w:p>
        </w:tc>
      </w:tr>
      <w:tr w:rsidR="00F04AC1" w:rsidTr="00DC5D26">
        <w:tc>
          <w:tcPr>
            <w:tcW w:w="2283" w:type="dxa"/>
          </w:tcPr>
          <w:p w:rsidR="00F04AC1" w:rsidRDefault="00CA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764" w:type="dxa"/>
          </w:tcPr>
          <w:p w:rsidR="00F04AC1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14.10 – 16</w:t>
            </w:r>
            <w:r w:rsidR="00CA687A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F04AC1" w:rsidRDefault="009F5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Передача мяча двумя руками</w:t>
            </w:r>
            <w:r w:rsidR="00766645">
              <w:rPr>
                <w:rFonts w:ascii="Times New Roman" w:hAnsi="Times New Roman" w:cs="Times New Roman"/>
                <w:sz w:val="28"/>
                <w:szCs w:val="28"/>
              </w:rPr>
              <w:t xml:space="preserve"> от  груди. ОРУ с гимнастическими палками.</w:t>
            </w:r>
            <w:r w:rsidR="00CA68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119" w:type="dxa"/>
          </w:tcPr>
          <w:p w:rsidR="00F04AC1" w:rsidRDefault="00766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мышцы спины.</w:t>
            </w:r>
          </w:p>
        </w:tc>
        <w:tc>
          <w:tcPr>
            <w:tcW w:w="1820" w:type="dxa"/>
          </w:tcPr>
          <w:p w:rsidR="00F04AC1" w:rsidRDefault="00F04A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687A" w:rsidTr="00DC5D26">
        <w:tc>
          <w:tcPr>
            <w:tcW w:w="2283" w:type="dxa"/>
          </w:tcPr>
          <w:p w:rsidR="00CA687A" w:rsidRDefault="00CA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(Технология)</w:t>
            </w:r>
          </w:p>
        </w:tc>
        <w:tc>
          <w:tcPr>
            <w:tcW w:w="1764" w:type="dxa"/>
          </w:tcPr>
          <w:p w:rsidR="00CA687A" w:rsidRPr="00D856C3" w:rsidRDefault="009F5A9A" w:rsidP="00D856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964BDF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2800" w:type="dxa"/>
          </w:tcPr>
          <w:p w:rsidR="00CA687A" w:rsidRDefault="00027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чертежей с использованием разрезов и сечений в САПР (Система автоматизированного проектирования).</w:t>
            </w:r>
          </w:p>
        </w:tc>
        <w:tc>
          <w:tcPr>
            <w:tcW w:w="6119" w:type="dxa"/>
          </w:tcPr>
          <w:p w:rsidR="00CA687A" w:rsidRDefault="00891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чертеж </w:t>
            </w:r>
            <w:r w:rsidR="00027614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разрезов и сечений.</w:t>
            </w:r>
          </w:p>
        </w:tc>
        <w:tc>
          <w:tcPr>
            <w:tcW w:w="1820" w:type="dxa"/>
          </w:tcPr>
          <w:p w:rsidR="00CA687A" w:rsidRDefault="00CA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66BC" w:rsidRPr="008B4542" w:rsidRDefault="00D566BC">
      <w:pPr>
        <w:rPr>
          <w:rFonts w:ascii="Times New Roman" w:hAnsi="Times New Roman" w:cs="Times New Roman"/>
          <w:b/>
          <w:sz w:val="28"/>
          <w:szCs w:val="28"/>
        </w:rPr>
      </w:pPr>
    </w:p>
    <w:p w:rsidR="000225FD" w:rsidRPr="008B4542" w:rsidRDefault="00654B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 История</w:t>
      </w:r>
      <w:r w:rsidR="000225FD" w:rsidRPr="008B4542">
        <w:rPr>
          <w:rFonts w:ascii="Times New Roman" w:hAnsi="Times New Roman" w:cs="Times New Roman"/>
          <w:b/>
          <w:sz w:val="28"/>
          <w:szCs w:val="28"/>
        </w:rPr>
        <w:t>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В каком месяце началась Отечественная война, в которой в итоге русская армия одержала победу над войсками Наполеона.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в июне 1812 г.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в июле 1812 г. 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в августе 1812 г.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в сентябре 1812 г.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2.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Укажите дату Бородинского сражения: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lastRenderedPageBreak/>
        <w:t>А.</w:t>
      </w:r>
      <w:r w:rsidRPr="008B4542">
        <w:rPr>
          <w:rStyle w:val="c6"/>
          <w:sz w:val="28"/>
          <w:szCs w:val="28"/>
        </w:rPr>
        <w:t> 26 августа 1812 г.  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5 октября 1812 г.  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1 сентября 1812 г.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25 декабря 1812 г.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3.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Укажите место трёхдневной «Битвы народов» в 1813., в которой были разбиты войска Наполеона: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под Берлином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 xml:space="preserve"> под Аустерлицем  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под Лейпцигом  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при Ватерлоо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4. </w:t>
      </w:r>
      <w:r w:rsidRPr="008B4542">
        <w:rPr>
          <w:rStyle w:val="c1"/>
          <w:sz w:val="28"/>
          <w:szCs w:val="28"/>
        </w:rPr>
        <w:t xml:space="preserve">Выберите название ключевого пункта обороны левого фланга, которым в Бородинской битве командовал </w:t>
      </w:r>
      <w:proofErr w:type="spellStart"/>
      <w:r w:rsidRPr="008B4542">
        <w:rPr>
          <w:rStyle w:val="c1"/>
          <w:sz w:val="28"/>
          <w:szCs w:val="28"/>
        </w:rPr>
        <w:t>Н.И.Багратион</w:t>
      </w:r>
      <w:proofErr w:type="spellEnd"/>
      <w:r w:rsidRPr="008B4542">
        <w:rPr>
          <w:rStyle w:val="c1"/>
          <w:sz w:val="28"/>
          <w:szCs w:val="28"/>
        </w:rPr>
        <w:t>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</w:t>
      </w:r>
      <w:r w:rsidRPr="008B4542">
        <w:rPr>
          <w:rStyle w:val="c6"/>
          <w:sz w:val="28"/>
          <w:szCs w:val="28"/>
        </w:rPr>
        <w:t xml:space="preserve">. </w:t>
      </w:r>
      <w:proofErr w:type="spellStart"/>
      <w:r w:rsidRPr="008B4542">
        <w:rPr>
          <w:rStyle w:val="c6"/>
          <w:sz w:val="28"/>
          <w:szCs w:val="28"/>
        </w:rPr>
        <w:t>Шевардинский</w:t>
      </w:r>
      <w:proofErr w:type="spellEnd"/>
      <w:r w:rsidRPr="008B4542">
        <w:rPr>
          <w:rStyle w:val="c6"/>
          <w:sz w:val="28"/>
          <w:szCs w:val="28"/>
        </w:rPr>
        <w:t xml:space="preserve"> редут     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батарея Раевского (18 орудий)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 xml:space="preserve"> земляные укрепления (флеши) у села </w:t>
      </w:r>
      <w:proofErr w:type="gramStart"/>
      <w:r w:rsidRPr="008B4542">
        <w:rPr>
          <w:rStyle w:val="c6"/>
          <w:sz w:val="28"/>
          <w:szCs w:val="28"/>
        </w:rPr>
        <w:t>Семёновское</w:t>
      </w:r>
      <w:proofErr w:type="gramEnd"/>
      <w:r w:rsidRPr="008B4542">
        <w:rPr>
          <w:rStyle w:val="c6"/>
          <w:sz w:val="28"/>
          <w:szCs w:val="28"/>
        </w:rPr>
        <w:t> 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Курганская высота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5.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Выберите имена, с которыми связано партизанское движение в России во время Отечественной войны 1812 г.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П.С.Нахимов</w:t>
      </w:r>
      <w:proofErr w:type="spellEnd"/>
      <w:r w:rsidRPr="008B4542">
        <w:rPr>
          <w:rStyle w:val="c6"/>
          <w:sz w:val="28"/>
          <w:szCs w:val="28"/>
        </w:rPr>
        <w:t xml:space="preserve">, </w:t>
      </w:r>
      <w:proofErr w:type="spellStart"/>
      <w:r w:rsidRPr="008B4542">
        <w:rPr>
          <w:rStyle w:val="c6"/>
          <w:sz w:val="28"/>
          <w:szCs w:val="28"/>
        </w:rPr>
        <w:t>В.А.Корнилов</w:t>
      </w:r>
      <w:proofErr w:type="spellEnd"/>
      <w:r w:rsidRPr="008B4542">
        <w:rPr>
          <w:rStyle w:val="c6"/>
          <w:sz w:val="28"/>
          <w:szCs w:val="28"/>
        </w:rPr>
        <w:t>;   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Д.В.Давыдов</w:t>
      </w:r>
      <w:proofErr w:type="spellEnd"/>
      <w:r w:rsidRPr="008B4542">
        <w:rPr>
          <w:rStyle w:val="c6"/>
          <w:sz w:val="28"/>
          <w:szCs w:val="28"/>
        </w:rPr>
        <w:t xml:space="preserve">, </w:t>
      </w:r>
      <w:proofErr w:type="spellStart"/>
      <w:r w:rsidRPr="008B4542">
        <w:rPr>
          <w:rStyle w:val="c6"/>
          <w:sz w:val="28"/>
          <w:szCs w:val="28"/>
        </w:rPr>
        <w:t>В.Кожина</w:t>
      </w:r>
      <w:proofErr w:type="spellEnd"/>
      <w:r w:rsidRPr="008B4542">
        <w:rPr>
          <w:rStyle w:val="c6"/>
          <w:sz w:val="28"/>
          <w:szCs w:val="28"/>
        </w:rPr>
        <w:t>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М.Д.Скобелев</w:t>
      </w:r>
      <w:proofErr w:type="spellEnd"/>
      <w:r w:rsidRPr="008B4542">
        <w:rPr>
          <w:rStyle w:val="c6"/>
          <w:sz w:val="28"/>
          <w:szCs w:val="28"/>
        </w:rPr>
        <w:t xml:space="preserve">, </w:t>
      </w:r>
      <w:proofErr w:type="spellStart"/>
      <w:r w:rsidRPr="008B4542">
        <w:rPr>
          <w:rStyle w:val="c6"/>
          <w:sz w:val="28"/>
          <w:szCs w:val="28"/>
        </w:rPr>
        <w:t>И.В.Гурко</w:t>
      </w:r>
      <w:proofErr w:type="spellEnd"/>
      <w:r w:rsidRPr="008B4542">
        <w:rPr>
          <w:rStyle w:val="c6"/>
          <w:sz w:val="28"/>
          <w:szCs w:val="28"/>
        </w:rPr>
        <w:t>;          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А.В.Суворов</w:t>
      </w:r>
      <w:proofErr w:type="spellEnd"/>
      <w:r w:rsidRPr="008B4542">
        <w:rPr>
          <w:rStyle w:val="c6"/>
          <w:sz w:val="28"/>
          <w:szCs w:val="28"/>
        </w:rPr>
        <w:t xml:space="preserve">, </w:t>
      </w:r>
      <w:proofErr w:type="spellStart"/>
      <w:r w:rsidRPr="008B4542">
        <w:rPr>
          <w:rStyle w:val="c6"/>
          <w:sz w:val="28"/>
          <w:szCs w:val="28"/>
        </w:rPr>
        <w:t>Ф.Ф.Ушаков</w:t>
      </w:r>
      <w:proofErr w:type="spellEnd"/>
      <w:r w:rsidRPr="008B4542">
        <w:rPr>
          <w:rStyle w:val="c6"/>
          <w:sz w:val="28"/>
          <w:szCs w:val="28"/>
        </w:rPr>
        <w:t>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6.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Укажите командующего 3-й русской армией в начале Отечественной войны 1812 года.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10"/>
          <w:sz w:val="28"/>
          <w:szCs w:val="28"/>
        </w:rPr>
        <w:t>А</w:t>
      </w:r>
      <w:r w:rsidRPr="008B4542">
        <w:rPr>
          <w:rStyle w:val="c5"/>
          <w:sz w:val="28"/>
          <w:szCs w:val="28"/>
        </w:rPr>
        <w:t>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П.И.Багратион</w:t>
      </w:r>
      <w:proofErr w:type="spellEnd"/>
      <w:r w:rsidRPr="008B4542">
        <w:rPr>
          <w:rStyle w:val="c6"/>
          <w:sz w:val="28"/>
          <w:szCs w:val="28"/>
        </w:rPr>
        <w:t>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</w:t>
      </w:r>
      <w:proofErr w:type="spellStart"/>
      <w:r w:rsidRPr="008B4542">
        <w:rPr>
          <w:rStyle w:val="c6"/>
          <w:sz w:val="28"/>
          <w:szCs w:val="28"/>
        </w:rPr>
        <w:t>М.Б.Барклай</w:t>
      </w:r>
      <w:proofErr w:type="spellEnd"/>
      <w:r w:rsidRPr="008B4542">
        <w:rPr>
          <w:rStyle w:val="c6"/>
          <w:sz w:val="28"/>
          <w:szCs w:val="28"/>
        </w:rPr>
        <w:t xml:space="preserve"> де Толи   </w:t>
      </w:r>
      <w:r w:rsidRPr="008B4542">
        <w:rPr>
          <w:rStyle w:val="c5"/>
          <w:sz w:val="28"/>
          <w:szCs w:val="28"/>
        </w:rPr>
        <w:t>В</w:t>
      </w:r>
      <w:r w:rsidRPr="008B4542">
        <w:rPr>
          <w:rStyle w:val="c6"/>
          <w:sz w:val="28"/>
          <w:szCs w:val="28"/>
        </w:rPr>
        <w:t xml:space="preserve">. </w:t>
      </w:r>
      <w:proofErr w:type="spellStart"/>
      <w:r w:rsidRPr="008B4542">
        <w:rPr>
          <w:rStyle w:val="c6"/>
          <w:sz w:val="28"/>
          <w:szCs w:val="28"/>
        </w:rPr>
        <w:t>М.И.Кутузов</w:t>
      </w:r>
      <w:proofErr w:type="spellEnd"/>
      <w:r w:rsidRPr="008B4542">
        <w:rPr>
          <w:rStyle w:val="c6"/>
          <w:sz w:val="28"/>
          <w:szCs w:val="28"/>
        </w:rPr>
        <w:t xml:space="preserve">  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 xml:space="preserve"> А.П. </w:t>
      </w:r>
      <w:proofErr w:type="spellStart"/>
      <w:r w:rsidRPr="008B4542">
        <w:rPr>
          <w:rStyle w:val="c6"/>
          <w:sz w:val="28"/>
          <w:szCs w:val="28"/>
        </w:rPr>
        <w:t>Тормасов</w:t>
      </w:r>
      <w:proofErr w:type="spellEnd"/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7.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Соотнесите между собой даты и события: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А. июнь 1815 г. 1. образование Священного союза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Б. 14 сентября 1815 2. битва при Ватерлоо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lastRenderedPageBreak/>
        <w:t xml:space="preserve">В. 18 марта 1814 г. 3. </w:t>
      </w:r>
      <w:proofErr w:type="spellStart"/>
      <w:r w:rsidRPr="008B4542">
        <w:rPr>
          <w:rStyle w:val="c6"/>
          <w:sz w:val="28"/>
          <w:szCs w:val="28"/>
        </w:rPr>
        <w:t>Тильзитский</w:t>
      </w:r>
      <w:proofErr w:type="spellEnd"/>
      <w:r w:rsidRPr="008B4542">
        <w:rPr>
          <w:rStyle w:val="c6"/>
          <w:sz w:val="28"/>
          <w:szCs w:val="28"/>
        </w:rPr>
        <w:t xml:space="preserve"> мир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Г. 25 июня 1807 г. 4. войска 5-ой антифранцузской коалиции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вступили в г. Париж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в</w:t>
      </w:r>
      <w:proofErr w:type="gramStart"/>
      <w:r w:rsidRPr="008B4542">
        <w:rPr>
          <w:rStyle w:val="c6"/>
          <w:sz w:val="28"/>
          <w:szCs w:val="28"/>
        </w:rPr>
        <w:t>1</w:t>
      </w:r>
      <w:proofErr w:type="gramEnd"/>
      <w:r w:rsidRPr="008B4542">
        <w:rPr>
          <w:rStyle w:val="c6"/>
          <w:sz w:val="28"/>
          <w:szCs w:val="28"/>
        </w:rPr>
        <w:t xml:space="preserve"> г2 б4 а3    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 xml:space="preserve"> г1 а3 в4 б2        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а4 б3 в2 г1      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а2 б1 в4 г3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8.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Восстановите хронологическую последовательность событий 1812 года.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1. Бородинское сражение; 2. соединение 1-й и 2-й русских армий;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 xml:space="preserve">3. </w:t>
      </w:r>
      <w:proofErr w:type="spellStart"/>
      <w:r w:rsidRPr="008B4542">
        <w:rPr>
          <w:rStyle w:val="c6"/>
          <w:sz w:val="28"/>
          <w:szCs w:val="28"/>
        </w:rPr>
        <w:t>Тарутинский</w:t>
      </w:r>
      <w:proofErr w:type="spellEnd"/>
      <w:r w:rsidRPr="008B4542">
        <w:rPr>
          <w:rStyle w:val="c6"/>
          <w:sz w:val="28"/>
          <w:szCs w:val="28"/>
        </w:rPr>
        <w:t xml:space="preserve"> маневр; 4. переправа через Березину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1, 3, 2, 4    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 xml:space="preserve"> 2, 1, 3, 4      </w:t>
      </w: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3, 2, 4,1        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иной ответ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10"/>
          <w:sz w:val="28"/>
          <w:szCs w:val="28"/>
        </w:rPr>
        <w:t>9.</w:t>
      </w:r>
      <w:r w:rsidRPr="008B4542">
        <w:rPr>
          <w:rStyle w:val="c1"/>
          <w:sz w:val="28"/>
          <w:szCs w:val="28"/>
        </w:rPr>
        <w:t> Определите, что представлял собой «Священный союз», созданный после победы над Наполеоном: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</w:t>
      </w:r>
      <w:r w:rsidRPr="008B4542">
        <w:rPr>
          <w:rStyle w:val="c6"/>
          <w:sz w:val="28"/>
          <w:szCs w:val="28"/>
        </w:rPr>
        <w:t>. объединение всех сторонников реформ в Европе;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коалиция европейских монархов;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В.</w:t>
      </w:r>
      <w:r w:rsidRPr="008B4542">
        <w:rPr>
          <w:rStyle w:val="c6"/>
          <w:sz w:val="28"/>
          <w:szCs w:val="28"/>
        </w:rPr>
        <w:t> объединение ветеранов войны 1812-1814 гг.;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объединение сторонников Наполеона.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10.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Назовите государства, подписавшие договор о Священном союзе в 1815 году: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А.</w:t>
      </w:r>
      <w:r w:rsidRPr="008B4542">
        <w:rPr>
          <w:rStyle w:val="c6"/>
          <w:sz w:val="28"/>
          <w:szCs w:val="28"/>
        </w:rPr>
        <w:t> Россия, Франция, Испания;         </w:t>
      </w:r>
      <w:r w:rsidRPr="008B4542">
        <w:rPr>
          <w:rStyle w:val="c5"/>
          <w:sz w:val="28"/>
          <w:szCs w:val="28"/>
        </w:rPr>
        <w:t>Б.</w:t>
      </w:r>
      <w:r w:rsidRPr="008B4542">
        <w:rPr>
          <w:rStyle w:val="c6"/>
          <w:sz w:val="28"/>
          <w:szCs w:val="28"/>
        </w:rPr>
        <w:t> Россия, Австрия, Пруссия;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lastRenderedPageBreak/>
        <w:t>В.</w:t>
      </w:r>
      <w:r w:rsidRPr="008B4542">
        <w:rPr>
          <w:rStyle w:val="c6"/>
          <w:sz w:val="28"/>
          <w:szCs w:val="28"/>
        </w:rPr>
        <w:t xml:space="preserve"> Россия, Польша, Турция;              </w:t>
      </w:r>
      <w:r w:rsidRPr="008B4542">
        <w:rPr>
          <w:rStyle w:val="c5"/>
          <w:sz w:val="28"/>
          <w:szCs w:val="28"/>
        </w:rPr>
        <w:t>Г.</w:t>
      </w:r>
      <w:r w:rsidRPr="008B4542">
        <w:rPr>
          <w:rStyle w:val="c6"/>
          <w:sz w:val="28"/>
          <w:szCs w:val="28"/>
        </w:rPr>
        <w:t> Россия, Англия, Австрия.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11</w:t>
      </w:r>
      <w:r w:rsidRPr="008B4542">
        <w:rPr>
          <w:rStyle w:val="c10"/>
          <w:sz w:val="28"/>
          <w:szCs w:val="28"/>
        </w:rPr>
        <w:t>.</w:t>
      </w:r>
      <w:r w:rsidRPr="008B4542">
        <w:rPr>
          <w:rStyle w:val="c1"/>
          <w:sz w:val="28"/>
          <w:szCs w:val="28"/>
        </w:rPr>
        <w:t> Прочитайте отрывок из донесения главнокомандующего русской армией. Укажите название и дату войны, в ходе которой произошло описываемое сражение: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 xml:space="preserve">«Сей день есть один из знаменитейших в сию кровопролитную войну, ибо потерянное сражение при Малоярославце повлекло за собой </w:t>
      </w:r>
      <w:proofErr w:type="spellStart"/>
      <w:r w:rsidRPr="008B4542">
        <w:rPr>
          <w:rStyle w:val="c6"/>
          <w:sz w:val="28"/>
          <w:szCs w:val="28"/>
        </w:rPr>
        <w:t>пагубнейшие</w:t>
      </w:r>
      <w:proofErr w:type="spellEnd"/>
      <w:r w:rsidRPr="008B4542">
        <w:rPr>
          <w:rStyle w:val="c6"/>
          <w:sz w:val="28"/>
          <w:szCs w:val="28"/>
        </w:rPr>
        <w:t xml:space="preserve"> последствия и открыло бы путь неприятелю через </w:t>
      </w:r>
      <w:proofErr w:type="spellStart"/>
      <w:r w:rsidRPr="008B4542">
        <w:rPr>
          <w:rStyle w:val="c6"/>
          <w:sz w:val="28"/>
          <w:szCs w:val="28"/>
        </w:rPr>
        <w:t>хлебороднейшие</w:t>
      </w:r>
      <w:proofErr w:type="spellEnd"/>
      <w:r w:rsidRPr="008B4542">
        <w:rPr>
          <w:rStyle w:val="c6"/>
          <w:sz w:val="28"/>
          <w:szCs w:val="28"/>
        </w:rPr>
        <w:t xml:space="preserve"> наши провинции».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12.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 xml:space="preserve">Подмосковное село, в котором 1 сентября 1812 года </w:t>
      </w:r>
      <w:proofErr w:type="spellStart"/>
      <w:r w:rsidRPr="008B4542">
        <w:rPr>
          <w:rStyle w:val="c1"/>
          <w:sz w:val="28"/>
          <w:szCs w:val="28"/>
        </w:rPr>
        <w:t>М.И.Кутузов</w:t>
      </w:r>
      <w:proofErr w:type="spellEnd"/>
      <w:r w:rsidRPr="008B4542">
        <w:rPr>
          <w:rStyle w:val="c1"/>
          <w:sz w:val="28"/>
          <w:szCs w:val="28"/>
        </w:rPr>
        <w:t xml:space="preserve"> на военном совете принял решение оставить Москву, чтобы сохранить армию.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13.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 xml:space="preserve">Название </w:t>
      </w:r>
      <w:proofErr w:type="gramStart"/>
      <w:r w:rsidRPr="008B4542">
        <w:rPr>
          <w:rStyle w:val="c1"/>
          <w:sz w:val="28"/>
          <w:szCs w:val="28"/>
        </w:rPr>
        <w:t>марша-маневра</w:t>
      </w:r>
      <w:proofErr w:type="gramEnd"/>
      <w:r w:rsidRPr="008B4542">
        <w:rPr>
          <w:rStyle w:val="c1"/>
          <w:sz w:val="28"/>
          <w:szCs w:val="28"/>
        </w:rPr>
        <w:t xml:space="preserve"> русских войск под командованием </w:t>
      </w:r>
      <w:proofErr w:type="spellStart"/>
      <w:r w:rsidRPr="008B4542">
        <w:rPr>
          <w:rStyle w:val="c1"/>
          <w:sz w:val="28"/>
          <w:szCs w:val="28"/>
        </w:rPr>
        <w:t>М.И.Кутузова</w:t>
      </w:r>
      <w:proofErr w:type="spellEnd"/>
      <w:r w:rsidRPr="008B4542">
        <w:rPr>
          <w:rStyle w:val="c1"/>
          <w:sz w:val="28"/>
          <w:szCs w:val="28"/>
        </w:rPr>
        <w:t xml:space="preserve"> после оставления Москвы осенью 1812 года.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5"/>
          <w:sz w:val="28"/>
          <w:szCs w:val="28"/>
        </w:rPr>
        <w:t>14.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Определите, о каком историческом деятеле идёт речь:</w:t>
      </w:r>
    </w:p>
    <w:p w:rsidR="008B4542" w:rsidRPr="008B4542" w:rsidRDefault="008B4542" w:rsidP="008B4542">
      <w:pPr>
        <w:pStyle w:val="c0"/>
        <w:rPr>
          <w:sz w:val="28"/>
          <w:szCs w:val="28"/>
        </w:rPr>
      </w:pPr>
      <w:r w:rsidRPr="008B4542">
        <w:rPr>
          <w:rStyle w:val="c6"/>
          <w:sz w:val="28"/>
          <w:szCs w:val="28"/>
        </w:rPr>
        <w:t>Военачальник. В Бородинском сражении командовал войсками левого фланга и принял на себя главный удар Наполеона. В разгар битвы был тяжело ранен, увезён с поля боя. Вскоре скончался.</w:t>
      </w:r>
    </w:p>
    <w:p w:rsidR="008B4542" w:rsidRDefault="008B4542" w:rsidP="008B4542">
      <w:pPr>
        <w:pStyle w:val="c0"/>
        <w:rPr>
          <w:rStyle w:val="c1"/>
          <w:sz w:val="28"/>
          <w:szCs w:val="28"/>
        </w:rPr>
      </w:pPr>
      <w:r w:rsidRPr="008B4542">
        <w:rPr>
          <w:rStyle w:val="c5"/>
          <w:sz w:val="28"/>
          <w:szCs w:val="28"/>
        </w:rPr>
        <w:t>15.</w:t>
      </w:r>
      <w:r w:rsidRPr="008B4542">
        <w:rPr>
          <w:rStyle w:val="c6"/>
          <w:sz w:val="28"/>
          <w:szCs w:val="28"/>
        </w:rPr>
        <w:t> </w:t>
      </w:r>
      <w:r w:rsidRPr="008B4542">
        <w:rPr>
          <w:rStyle w:val="c1"/>
          <w:sz w:val="28"/>
          <w:szCs w:val="28"/>
        </w:rPr>
        <w:t>Военное формирование, создаваемое на добровольных началах для помощи регулярной армии.</w:t>
      </w:r>
    </w:p>
    <w:p w:rsidR="00654B6E" w:rsidRPr="00654B6E" w:rsidRDefault="00654B6E" w:rsidP="008B4542">
      <w:pPr>
        <w:pStyle w:val="c0"/>
        <w:rPr>
          <w:rStyle w:val="c1"/>
          <w:b/>
          <w:sz w:val="28"/>
          <w:szCs w:val="28"/>
        </w:rPr>
      </w:pPr>
    </w:p>
    <w:p w:rsidR="00654B6E" w:rsidRPr="00654B6E" w:rsidRDefault="00654B6E" w:rsidP="00654B6E">
      <w:pPr>
        <w:pStyle w:val="c0"/>
        <w:rPr>
          <w:b/>
          <w:sz w:val="28"/>
          <w:szCs w:val="28"/>
        </w:rPr>
      </w:pPr>
      <w:r w:rsidRPr="00654B6E">
        <w:rPr>
          <w:b/>
          <w:sz w:val="28"/>
          <w:szCs w:val="28"/>
        </w:rPr>
        <w:t>Приложение №2</w:t>
      </w:r>
      <w:r>
        <w:rPr>
          <w:b/>
          <w:sz w:val="28"/>
          <w:szCs w:val="28"/>
        </w:rPr>
        <w:t xml:space="preserve">  Русский язык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- Какими средствами выразительности являются выделенные слова?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№ </w:t>
      </w:r>
      <w:proofErr w:type="gramStart"/>
      <w:r w:rsidRPr="00654B6E">
        <w:rPr>
          <w:sz w:val="28"/>
          <w:szCs w:val="28"/>
        </w:rPr>
        <w:t>п</w:t>
      </w:r>
      <w:proofErr w:type="gramEnd"/>
      <w:r w:rsidRPr="00654B6E">
        <w:rPr>
          <w:sz w:val="28"/>
          <w:szCs w:val="28"/>
        </w:rPr>
        <w:t>/п</w:t>
      </w:r>
      <w:r w:rsidRPr="00654B6E">
        <w:rPr>
          <w:sz w:val="28"/>
          <w:szCs w:val="28"/>
        </w:rPr>
        <w:tab/>
        <w:t>Задание</w:t>
      </w:r>
      <w:r w:rsidRPr="00654B6E">
        <w:rPr>
          <w:sz w:val="28"/>
          <w:szCs w:val="28"/>
        </w:rPr>
        <w:tab/>
        <w:t>ИВС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>1</w:t>
      </w:r>
      <w:r w:rsidRPr="00654B6E">
        <w:rPr>
          <w:sz w:val="28"/>
          <w:szCs w:val="28"/>
        </w:rPr>
        <w:tab/>
        <w:t xml:space="preserve">Бедный </w:t>
      </w:r>
      <w:proofErr w:type="gramStart"/>
      <w:r w:rsidRPr="00654B6E">
        <w:rPr>
          <w:sz w:val="28"/>
          <w:szCs w:val="28"/>
        </w:rPr>
        <w:t>горюет-богатый</w:t>
      </w:r>
      <w:proofErr w:type="gramEnd"/>
      <w:r w:rsidRPr="00654B6E">
        <w:rPr>
          <w:sz w:val="28"/>
          <w:szCs w:val="28"/>
        </w:rPr>
        <w:t xml:space="preserve"> пирует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</w:t>
      </w:r>
      <w:r w:rsidRPr="00654B6E">
        <w:rPr>
          <w:sz w:val="28"/>
          <w:szCs w:val="28"/>
        </w:rPr>
        <w:tab/>
      </w:r>
      <w:proofErr w:type="spellStart"/>
      <w:r w:rsidRPr="00654B6E">
        <w:rPr>
          <w:sz w:val="28"/>
          <w:szCs w:val="28"/>
        </w:rPr>
        <w:t>Щаровары</w:t>
      </w:r>
      <w:proofErr w:type="spellEnd"/>
      <w:r w:rsidRPr="00654B6E">
        <w:rPr>
          <w:sz w:val="28"/>
          <w:szCs w:val="28"/>
        </w:rPr>
        <w:t xml:space="preserve"> шириною с Черное море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3</w:t>
      </w:r>
      <w:r w:rsidRPr="00654B6E">
        <w:rPr>
          <w:sz w:val="28"/>
          <w:szCs w:val="28"/>
        </w:rPr>
        <w:tab/>
        <w:t>Палец о палец не ударил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4</w:t>
      </w:r>
      <w:r w:rsidRPr="00654B6E">
        <w:rPr>
          <w:sz w:val="28"/>
          <w:szCs w:val="28"/>
        </w:rPr>
        <w:tab/>
        <w:t>Снежок, как мел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5</w:t>
      </w:r>
      <w:r w:rsidRPr="00654B6E">
        <w:rPr>
          <w:sz w:val="28"/>
          <w:szCs w:val="28"/>
        </w:rPr>
        <w:tab/>
        <w:t>Дождь плакал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6</w:t>
      </w:r>
      <w:proofErr w:type="gramStart"/>
      <w:r w:rsidRPr="00654B6E">
        <w:rPr>
          <w:sz w:val="28"/>
          <w:szCs w:val="28"/>
        </w:rPr>
        <w:tab/>
        <w:t>А</w:t>
      </w:r>
      <w:proofErr w:type="gramEnd"/>
      <w:r w:rsidRPr="00654B6E">
        <w:rPr>
          <w:sz w:val="28"/>
          <w:szCs w:val="28"/>
        </w:rPr>
        <w:t xml:space="preserve"> новое так отрицает старое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7</w:t>
      </w:r>
      <w:r w:rsidRPr="00654B6E">
        <w:rPr>
          <w:sz w:val="28"/>
          <w:szCs w:val="28"/>
        </w:rPr>
        <w:tab/>
        <w:t>Бабочки, белее, чем свежий снежок, кружились над озером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8</w:t>
      </w:r>
      <w:proofErr w:type="gramStart"/>
      <w:r w:rsidRPr="00654B6E">
        <w:rPr>
          <w:sz w:val="28"/>
          <w:szCs w:val="28"/>
        </w:rPr>
        <w:tab/>
        <w:t>З</w:t>
      </w:r>
      <w:proofErr w:type="gramEnd"/>
      <w:r w:rsidRPr="00654B6E">
        <w:rPr>
          <w:sz w:val="28"/>
          <w:szCs w:val="28"/>
        </w:rPr>
        <w:t>абормотал спросонок гром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9</w:t>
      </w:r>
      <w:proofErr w:type="gramStart"/>
      <w:r w:rsidRPr="00654B6E">
        <w:rPr>
          <w:sz w:val="28"/>
          <w:szCs w:val="28"/>
        </w:rPr>
        <w:tab/>
        <w:t>В</w:t>
      </w:r>
      <w:proofErr w:type="gramEnd"/>
      <w:r w:rsidRPr="00654B6E">
        <w:rPr>
          <w:sz w:val="28"/>
          <w:szCs w:val="28"/>
        </w:rPr>
        <w:t xml:space="preserve"> саду горит костер рябины красной…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10</w:t>
      </w:r>
      <w:proofErr w:type="gramStart"/>
      <w:r w:rsidRPr="00654B6E">
        <w:rPr>
          <w:sz w:val="28"/>
          <w:szCs w:val="28"/>
        </w:rPr>
        <w:tab/>
        <w:t>Б</w:t>
      </w:r>
      <w:proofErr w:type="gramEnd"/>
      <w:r w:rsidRPr="00654B6E">
        <w:rPr>
          <w:sz w:val="28"/>
          <w:szCs w:val="28"/>
        </w:rPr>
        <w:t>ыл он рыжий, как из рыжиков рагу, рыжий, словно апельсины на снегу…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11</w:t>
      </w:r>
      <w:proofErr w:type="gramStart"/>
      <w:r w:rsidRPr="00654B6E">
        <w:rPr>
          <w:sz w:val="28"/>
          <w:szCs w:val="28"/>
        </w:rPr>
        <w:tab/>
        <w:t>С</w:t>
      </w:r>
      <w:proofErr w:type="gramEnd"/>
      <w:r w:rsidRPr="00654B6E">
        <w:rPr>
          <w:sz w:val="28"/>
          <w:szCs w:val="28"/>
        </w:rPr>
        <w:t>о снопом волос твоих овсяных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Отоснилась</w:t>
      </w:r>
      <w:proofErr w:type="spellEnd"/>
      <w:r w:rsidRPr="00654B6E">
        <w:rPr>
          <w:sz w:val="28"/>
          <w:szCs w:val="28"/>
        </w:rPr>
        <w:t xml:space="preserve"> ты мне навсегда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>12</w:t>
      </w:r>
      <w:proofErr w:type="gramStart"/>
      <w:r w:rsidRPr="00654B6E">
        <w:rPr>
          <w:sz w:val="28"/>
          <w:szCs w:val="28"/>
        </w:rPr>
        <w:tab/>
        <w:t>З</w:t>
      </w:r>
      <w:proofErr w:type="gramEnd"/>
      <w:r w:rsidRPr="00654B6E">
        <w:rPr>
          <w:sz w:val="28"/>
          <w:szCs w:val="28"/>
        </w:rPr>
        <w:t>десь даже камни плачут…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13</w:t>
      </w:r>
      <w:proofErr w:type="gramStart"/>
      <w:r w:rsidRPr="00654B6E">
        <w:rPr>
          <w:sz w:val="28"/>
          <w:szCs w:val="28"/>
        </w:rPr>
        <w:tab/>
        <w:t>Т</w:t>
      </w:r>
      <w:proofErr w:type="gramEnd"/>
      <w:r w:rsidRPr="00654B6E">
        <w:rPr>
          <w:sz w:val="28"/>
          <w:szCs w:val="28"/>
        </w:rPr>
        <w:t>оже мне Африку открыл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14</w:t>
      </w:r>
      <w:proofErr w:type="gramStart"/>
      <w:r w:rsidRPr="00654B6E">
        <w:rPr>
          <w:sz w:val="28"/>
          <w:szCs w:val="28"/>
        </w:rPr>
        <w:tab/>
        <w:t>Н</w:t>
      </w:r>
      <w:proofErr w:type="gramEnd"/>
      <w:r w:rsidRPr="00654B6E">
        <w:rPr>
          <w:sz w:val="28"/>
          <w:szCs w:val="28"/>
        </w:rPr>
        <w:t>о люблю я, весна золотая,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Твой сплошной, чудно смешанный шум…эпитет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15</w:t>
      </w:r>
      <w:proofErr w:type="gramStart"/>
      <w:r w:rsidRPr="00654B6E">
        <w:rPr>
          <w:sz w:val="28"/>
          <w:szCs w:val="28"/>
        </w:rPr>
        <w:tab/>
        <w:t>К</w:t>
      </w:r>
      <w:proofErr w:type="gramEnd"/>
      <w:r w:rsidRPr="00654B6E">
        <w:rPr>
          <w:sz w:val="28"/>
          <w:szCs w:val="28"/>
        </w:rPr>
        <w:t>ривить душой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16</w:t>
      </w:r>
      <w:proofErr w:type="gramStart"/>
      <w:r w:rsidRPr="00654B6E">
        <w:rPr>
          <w:sz w:val="28"/>
          <w:szCs w:val="28"/>
        </w:rPr>
        <w:tab/>
        <w:t>В</w:t>
      </w:r>
      <w:proofErr w:type="gramEnd"/>
      <w:r w:rsidRPr="00654B6E">
        <w:rPr>
          <w:sz w:val="28"/>
          <w:szCs w:val="28"/>
        </w:rPr>
        <w:t xml:space="preserve"> час по чайной ложке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17</w:t>
      </w:r>
      <w:proofErr w:type="gramStart"/>
      <w:r w:rsidRPr="00654B6E">
        <w:rPr>
          <w:sz w:val="28"/>
          <w:szCs w:val="28"/>
        </w:rPr>
        <w:tab/>
        <w:t>А</w:t>
      </w:r>
      <w:proofErr w:type="gramEnd"/>
      <w:r w:rsidRPr="00654B6E">
        <w:rPr>
          <w:sz w:val="28"/>
          <w:szCs w:val="28"/>
        </w:rPr>
        <w:t xml:space="preserve"> кругом роса жемчужная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18</w:t>
      </w:r>
      <w:r w:rsidRPr="00654B6E">
        <w:rPr>
          <w:sz w:val="28"/>
          <w:szCs w:val="28"/>
        </w:rPr>
        <w:tab/>
        <w:t>Лес</w:t>
      </w:r>
      <w:proofErr w:type="gramStart"/>
      <w:r w:rsidRPr="00654B6E">
        <w:rPr>
          <w:sz w:val="28"/>
          <w:szCs w:val="28"/>
        </w:rPr>
        <w:t xml:space="preserve"> ,</w:t>
      </w:r>
      <w:proofErr w:type="gramEnd"/>
      <w:r w:rsidRPr="00654B6E">
        <w:rPr>
          <w:sz w:val="28"/>
          <w:szCs w:val="28"/>
        </w:rPr>
        <w:t xml:space="preserve"> точно терем расписной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19</w:t>
      </w:r>
      <w:r w:rsidRPr="00654B6E">
        <w:rPr>
          <w:sz w:val="28"/>
          <w:szCs w:val="28"/>
        </w:rPr>
        <w:tab/>
        <w:t>Скучный берег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20</w:t>
      </w:r>
      <w:r w:rsidRPr="00654B6E">
        <w:rPr>
          <w:sz w:val="28"/>
          <w:szCs w:val="28"/>
        </w:rPr>
        <w:tab/>
        <w:t>Уши вянут от твоих слов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21</w:t>
      </w:r>
      <w:r w:rsidRPr="00654B6E">
        <w:rPr>
          <w:sz w:val="28"/>
          <w:szCs w:val="28"/>
        </w:rPr>
        <w:tab/>
        <w:t>Лазурный свод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22</w:t>
      </w:r>
      <w:r w:rsidRPr="00654B6E">
        <w:rPr>
          <w:sz w:val="28"/>
          <w:szCs w:val="28"/>
        </w:rPr>
        <w:tab/>
        <w:t>Ниже тоненькой былиночки надо голову склонить</w:t>
      </w:r>
      <w:r w:rsidRPr="00654B6E">
        <w:rPr>
          <w:sz w:val="28"/>
          <w:szCs w:val="28"/>
        </w:rPr>
        <w:tab/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b/>
          <w:sz w:val="28"/>
          <w:szCs w:val="28"/>
        </w:rPr>
      </w:pPr>
      <w:r w:rsidRPr="00654B6E">
        <w:rPr>
          <w:b/>
          <w:sz w:val="28"/>
          <w:szCs w:val="28"/>
        </w:rPr>
        <w:lastRenderedPageBreak/>
        <w:t>Приложение №3</w:t>
      </w:r>
      <w:r w:rsidR="00FF1804">
        <w:rPr>
          <w:b/>
          <w:sz w:val="28"/>
          <w:szCs w:val="28"/>
        </w:rPr>
        <w:t xml:space="preserve"> Русский язык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Составить из предложений текст. Определить тип речи и стиль речи. 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1. Необозримо широк был круг их интересов, глубока связь с жизнью, неукротимо стремление познать неизведанное.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2. Наши знания имеют свойство накапливаться постепенно.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3. Без знаний, без широкого кругозора нельзя сделать и шага вперед.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4. Расширяйте свой кругозор, боритесь за глубину знаний, воспитывайте в себе высшую человечность!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5. Красивый человек в нашем понимании — это человек гармонически развитый.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6. Леонардо да Винчи боролся за свободу и был пионером в разных областях знаний.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>7. Так, по пути утверждения гармонии шли Леонардо да Винчи, Лев Толстой.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8. Великий художник, создавший совершенные произведения искусства, проникал в тайны астрономии и ботаники, писал басни.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9. </w:t>
      </w:r>
      <w:proofErr w:type="gramStart"/>
      <w:r w:rsidRPr="00654B6E">
        <w:rPr>
          <w:sz w:val="28"/>
          <w:szCs w:val="28"/>
        </w:rPr>
        <w:t>Лев Толстой хорошо знал церковнославянский, латинский, украинский, английский, французский, немецкий, греческий, итальянский языки.</w:t>
      </w:r>
      <w:proofErr w:type="gramEnd"/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10. Даже самые поверхностные знания можно углубить — просто не надо лениться.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11. Живите так, чтобы каждый день казался вам новым!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</w:p>
    <w:p w:rsidR="00654B6E" w:rsidRPr="00654B6E" w:rsidRDefault="00654B6E" w:rsidP="00654B6E">
      <w:pPr>
        <w:pStyle w:val="c0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4.</w:t>
      </w:r>
      <w:r w:rsidRPr="00654B6E">
        <w:rPr>
          <w:b/>
          <w:sz w:val="28"/>
          <w:szCs w:val="28"/>
        </w:rPr>
        <w:t xml:space="preserve"> Литература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Выполнить тестирование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ТЕСТ ПО РАЗДЕЛУ « ЛИТЕРАТУРА 18 ВЕКА » (9 класс)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>1.Классицизм и сентиментализм – это…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А. жанры художественного произведения.  Б. литературные направления.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В.роды</w:t>
      </w:r>
      <w:proofErr w:type="spellEnd"/>
      <w:r w:rsidRPr="00654B6E">
        <w:rPr>
          <w:sz w:val="28"/>
          <w:szCs w:val="28"/>
        </w:rPr>
        <w:t xml:space="preserve"> литературы.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2.В русской литературе представителем (-</w:t>
      </w:r>
      <w:proofErr w:type="spellStart"/>
      <w:r w:rsidRPr="00654B6E">
        <w:rPr>
          <w:sz w:val="28"/>
          <w:szCs w:val="28"/>
        </w:rPr>
        <w:t>ями</w:t>
      </w:r>
      <w:proofErr w:type="spellEnd"/>
      <w:r w:rsidRPr="00654B6E">
        <w:rPr>
          <w:sz w:val="28"/>
          <w:szCs w:val="28"/>
        </w:rPr>
        <w:t>) классицизма бы</w:t>
      </w:r>
      <w:proofErr w:type="gramStart"/>
      <w:r w:rsidRPr="00654B6E">
        <w:rPr>
          <w:sz w:val="28"/>
          <w:szCs w:val="28"/>
        </w:rPr>
        <w:t>л(</w:t>
      </w:r>
      <w:proofErr w:type="gramEnd"/>
      <w:r w:rsidRPr="00654B6E">
        <w:rPr>
          <w:sz w:val="28"/>
          <w:szCs w:val="28"/>
        </w:rPr>
        <w:t>и):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А.Н.М. Карамзин.  Б. Д.И. Фонвизин.  В. М.В. Ломоносов.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3.Что из перечисленного не является чертой  классицизма?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А.Подражание</w:t>
      </w:r>
      <w:proofErr w:type="spellEnd"/>
      <w:r w:rsidRPr="00654B6E">
        <w:rPr>
          <w:sz w:val="28"/>
          <w:szCs w:val="28"/>
        </w:rPr>
        <w:t xml:space="preserve"> античным образцам. </w:t>
      </w:r>
      <w:proofErr w:type="spellStart"/>
      <w:r w:rsidRPr="00654B6E">
        <w:rPr>
          <w:sz w:val="28"/>
          <w:szCs w:val="28"/>
        </w:rPr>
        <w:t>Б.Теория</w:t>
      </w:r>
      <w:proofErr w:type="spellEnd"/>
      <w:r w:rsidRPr="00654B6E">
        <w:rPr>
          <w:sz w:val="28"/>
          <w:szCs w:val="28"/>
        </w:rPr>
        <w:t xml:space="preserve"> «триединства».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В.Приоритет</w:t>
      </w:r>
      <w:proofErr w:type="spellEnd"/>
      <w:r w:rsidRPr="00654B6E">
        <w:rPr>
          <w:sz w:val="28"/>
          <w:szCs w:val="28"/>
        </w:rPr>
        <w:t xml:space="preserve"> чувства над разумом.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4.Открытие и </w:t>
      </w:r>
      <w:proofErr w:type="gramStart"/>
      <w:r w:rsidRPr="00654B6E">
        <w:rPr>
          <w:sz w:val="28"/>
          <w:szCs w:val="28"/>
        </w:rPr>
        <w:t>разработка</w:t>
      </w:r>
      <w:proofErr w:type="gramEnd"/>
      <w:r w:rsidRPr="00654B6E">
        <w:rPr>
          <w:sz w:val="28"/>
          <w:szCs w:val="28"/>
        </w:rPr>
        <w:t xml:space="preserve"> какого классицистического жанра в русской литературе 18 века принадлежит М.В. Ломоносову?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А.Ода</w:t>
      </w:r>
      <w:proofErr w:type="spellEnd"/>
      <w:r w:rsidRPr="00654B6E">
        <w:rPr>
          <w:sz w:val="28"/>
          <w:szCs w:val="28"/>
        </w:rPr>
        <w:t xml:space="preserve">.  </w:t>
      </w:r>
      <w:proofErr w:type="spellStart"/>
      <w:r w:rsidRPr="00654B6E">
        <w:rPr>
          <w:sz w:val="28"/>
          <w:szCs w:val="28"/>
        </w:rPr>
        <w:t>Б.Комедия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В.Послание</w:t>
      </w:r>
      <w:proofErr w:type="spellEnd"/>
      <w:r w:rsidRPr="00654B6E">
        <w:rPr>
          <w:sz w:val="28"/>
          <w:szCs w:val="28"/>
        </w:rPr>
        <w:t>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5.Найди «третье лишнее» в тематике «Оды на день восшествия… </w:t>
      </w:r>
      <w:proofErr w:type="spellStart"/>
      <w:r w:rsidRPr="00654B6E">
        <w:rPr>
          <w:sz w:val="28"/>
          <w:szCs w:val="28"/>
        </w:rPr>
        <w:t>Елисаветы</w:t>
      </w:r>
      <w:proofErr w:type="spellEnd"/>
      <w:r w:rsidRPr="00654B6E">
        <w:rPr>
          <w:sz w:val="28"/>
          <w:szCs w:val="28"/>
        </w:rPr>
        <w:t xml:space="preserve"> Петровны 1747 г.» М.В. Ломоносова.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А.Заслуги</w:t>
      </w:r>
      <w:proofErr w:type="spellEnd"/>
      <w:r w:rsidRPr="00654B6E">
        <w:rPr>
          <w:sz w:val="28"/>
          <w:szCs w:val="28"/>
        </w:rPr>
        <w:t xml:space="preserve"> Петра I. Б. Величие Творца. </w:t>
      </w:r>
      <w:proofErr w:type="spellStart"/>
      <w:r w:rsidRPr="00654B6E">
        <w:rPr>
          <w:sz w:val="28"/>
          <w:szCs w:val="28"/>
        </w:rPr>
        <w:t>В.Процветание</w:t>
      </w:r>
      <w:proofErr w:type="spellEnd"/>
      <w:r w:rsidRPr="00654B6E">
        <w:rPr>
          <w:sz w:val="28"/>
          <w:szCs w:val="28"/>
        </w:rPr>
        <w:t xml:space="preserve"> России.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6.Определи жанр произведения Д.И. Фонвизина «Недоросль».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А.Трагедия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Б.Драма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В.Комедия</w:t>
      </w:r>
      <w:proofErr w:type="spellEnd"/>
      <w:r w:rsidRPr="00654B6E">
        <w:rPr>
          <w:sz w:val="28"/>
          <w:szCs w:val="28"/>
        </w:rPr>
        <w:t>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 xml:space="preserve">7.Действие в «Недоросле» происходит </w:t>
      </w:r>
      <w:proofErr w:type="gramStart"/>
      <w:r w:rsidRPr="00654B6E">
        <w:rPr>
          <w:sz w:val="28"/>
          <w:szCs w:val="28"/>
        </w:rPr>
        <w:t>в</w:t>
      </w:r>
      <w:proofErr w:type="gramEnd"/>
      <w:r w:rsidRPr="00654B6E">
        <w:rPr>
          <w:sz w:val="28"/>
          <w:szCs w:val="28"/>
        </w:rPr>
        <w:t>: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А.Москве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Б.</w:t>
      </w:r>
      <w:proofErr w:type="gramStart"/>
      <w:r w:rsidRPr="00654B6E">
        <w:rPr>
          <w:sz w:val="28"/>
          <w:szCs w:val="28"/>
        </w:rPr>
        <w:t>Имении</w:t>
      </w:r>
      <w:proofErr w:type="spellEnd"/>
      <w:proofErr w:type="gramEnd"/>
      <w:r w:rsidRPr="00654B6E">
        <w:rPr>
          <w:sz w:val="28"/>
          <w:szCs w:val="28"/>
        </w:rPr>
        <w:t xml:space="preserve"> Стародума. </w:t>
      </w:r>
      <w:proofErr w:type="spellStart"/>
      <w:r w:rsidRPr="00654B6E">
        <w:rPr>
          <w:sz w:val="28"/>
          <w:szCs w:val="28"/>
        </w:rPr>
        <w:t>В.Поместье</w:t>
      </w:r>
      <w:proofErr w:type="spellEnd"/>
      <w:r w:rsidRPr="00654B6E">
        <w:rPr>
          <w:sz w:val="28"/>
          <w:szCs w:val="28"/>
        </w:rPr>
        <w:t xml:space="preserve"> </w:t>
      </w:r>
      <w:proofErr w:type="spellStart"/>
      <w:r w:rsidRPr="00654B6E">
        <w:rPr>
          <w:sz w:val="28"/>
          <w:szCs w:val="28"/>
        </w:rPr>
        <w:t>Простаковых</w:t>
      </w:r>
      <w:proofErr w:type="spellEnd"/>
      <w:r w:rsidRPr="00654B6E">
        <w:rPr>
          <w:sz w:val="28"/>
          <w:szCs w:val="28"/>
        </w:rPr>
        <w:t>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8.Определи конфликт «Недоросля».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А.Простаков</w:t>
      </w:r>
      <w:proofErr w:type="spellEnd"/>
      <w:r w:rsidRPr="00654B6E">
        <w:rPr>
          <w:sz w:val="28"/>
          <w:szCs w:val="28"/>
        </w:rPr>
        <w:t xml:space="preserve"> – </w:t>
      </w:r>
      <w:proofErr w:type="spellStart"/>
      <w:r w:rsidRPr="00654B6E">
        <w:rPr>
          <w:sz w:val="28"/>
          <w:szCs w:val="28"/>
        </w:rPr>
        <w:t>Простакова</w:t>
      </w:r>
      <w:proofErr w:type="spellEnd"/>
      <w:r w:rsidRPr="00654B6E">
        <w:rPr>
          <w:sz w:val="28"/>
          <w:szCs w:val="28"/>
        </w:rPr>
        <w:t xml:space="preserve">.  </w:t>
      </w:r>
      <w:proofErr w:type="spellStart"/>
      <w:r w:rsidRPr="00654B6E">
        <w:rPr>
          <w:sz w:val="28"/>
          <w:szCs w:val="28"/>
        </w:rPr>
        <w:t>Б.Стародум</w:t>
      </w:r>
      <w:proofErr w:type="spellEnd"/>
      <w:r w:rsidRPr="00654B6E">
        <w:rPr>
          <w:sz w:val="28"/>
          <w:szCs w:val="28"/>
        </w:rPr>
        <w:t xml:space="preserve">, Правдин, Милон – </w:t>
      </w:r>
      <w:proofErr w:type="spellStart"/>
      <w:r w:rsidRPr="00654B6E">
        <w:rPr>
          <w:sz w:val="28"/>
          <w:szCs w:val="28"/>
        </w:rPr>
        <w:t>Простакова</w:t>
      </w:r>
      <w:proofErr w:type="spellEnd"/>
      <w:r w:rsidRPr="00654B6E">
        <w:rPr>
          <w:sz w:val="28"/>
          <w:szCs w:val="28"/>
        </w:rPr>
        <w:t xml:space="preserve">, Скотинин, Митрофан. </w:t>
      </w:r>
      <w:proofErr w:type="spellStart"/>
      <w:r w:rsidRPr="00654B6E">
        <w:rPr>
          <w:sz w:val="28"/>
          <w:szCs w:val="28"/>
        </w:rPr>
        <w:t>В.Правдин</w:t>
      </w:r>
      <w:proofErr w:type="spellEnd"/>
      <w:r w:rsidRPr="00654B6E">
        <w:rPr>
          <w:sz w:val="28"/>
          <w:szCs w:val="28"/>
        </w:rPr>
        <w:t xml:space="preserve"> – Скотинин, Митрофан.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9.Найди «третье лишнее» в тематике «Недоросля».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А.Борьба</w:t>
      </w:r>
      <w:proofErr w:type="spellEnd"/>
      <w:r w:rsidRPr="00654B6E">
        <w:rPr>
          <w:sz w:val="28"/>
          <w:szCs w:val="28"/>
        </w:rPr>
        <w:t xml:space="preserve"> с самодержавием.  </w:t>
      </w:r>
      <w:proofErr w:type="spellStart"/>
      <w:r w:rsidRPr="00654B6E">
        <w:rPr>
          <w:sz w:val="28"/>
          <w:szCs w:val="28"/>
        </w:rPr>
        <w:t>Б.Обличение</w:t>
      </w:r>
      <w:proofErr w:type="spellEnd"/>
      <w:r w:rsidRPr="00654B6E">
        <w:rPr>
          <w:sz w:val="28"/>
          <w:szCs w:val="28"/>
        </w:rPr>
        <w:t xml:space="preserve"> невежества.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В.Воспитание</w:t>
      </w:r>
      <w:proofErr w:type="spellEnd"/>
      <w:r w:rsidRPr="00654B6E">
        <w:rPr>
          <w:sz w:val="28"/>
          <w:szCs w:val="28"/>
        </w:rPr>
        <w:t xml:space="preserve"> молодого поколения.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10.Определи жанр главного произведения жизни А.Н. Радищева.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А.Роман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Б.Путешествие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В.Очерк</w:t>
      </w:r>
      <w:proofErr w:type="spellEnd"/>
      <w:r w:rsidRPr="00654B6E">
        <w:rPr>
          <w:sz w:val="28"/>
          <w:szCs w:val="28"/>
        </w:rPr>
        <w:t>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11.Эпиграф к книге А.Н. Радищева «Путешествие из Петербурга в Москву» - это…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А.характеристика</w:t>
      </w:r>
      <w:proofErr w:type="spellEnd"/>
      <w:r w:rsidRPr="00654B6E">
        <w:rPr>
          <w:sz w:val="28"/>
          <w:szCs w:val="28"/>
        </w:rPr>
        <w:t xml:space="preserve"> главного героя произведения. Б. связь с мифологией.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В.символическое</w:t>
      </w:r>
      <w:proofErr w:type="spellEnd"/>
      <w:r w:rsidRPr="00654B6E">
        <w:rPr>
          <w:sz w:val="28"/>
          <w:szCs w:val="28"/>
        </w:rPr>
        <w:t xml:space="preserve"> обозначение крепостничества.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12.Найди «третье лишнее» в тематике «Путешествия…» А.Н. Радищева.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А.Прославление</w:t>
      </w:r>
      <w:proofErr w:type="spellEnd"/>
      <w:r w:rsidRPr="00654B6E">
        <w:rPr>
          <w:sz w:val="28"/>
          <w:szCs w:val="28"/>
        </w:rPr>
        <w:t xml:space="preserve"> самодержавия. Б. Крестьянская жизнь.  </w:t>
      </w:r>
      <w:proofErr w:type="spellStart"/>
      <w:r w:rsidRPr="00654B6E">
        <w:rPr>
          <w:sz w:val="28"/>
          <w:szCs w:val="28"/>
        </w:rPr>
        <w:t>В.Крепостное</w:t>
      </w:r>
      <w:proofErr w:type="spellEnd"/>
      <w:r w:rsidRPr="00654B6E">
        <w:rPr>
          <w:sz w:val="28"/>
          <w:szCs w:val="28"/>
        </w:rPr>
        <w:t xml:space="preserve"> право.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lastRenderedPageBreak/>
        <w:t>13. Что из перечисленного не является чертой сентиментализма?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А.Изображение</w:t>
      </w:r>
      <w:proofErr w:type="spellEnd"/>
      <w:r w:rsidRPr="00654B6E">
        <w:rPr>
          <w:sz w:val="28"/>
          <w:szCs w:val="28"/>
        </w:rPr>
        <w:t xml:space="preserve"> повседневной жизни обычного человека. </w:t>
      </w:r>
      <w:proofErr w:type="spellStart"/>
      <w:r w:rsidRPr="00654B6E">
        <w:rPr>
          <w:sz w:val="28"/>
          <w:szCs w:val="28"/>
        </w:rPr>
        <w:t>Б.Патриотическая</w:t>
      </w:r>
      <w:proofErr w:type="spellEnd"/>
      <w:r w:rsidRPr="00654B6E">
        <w:rPr>
          <w:sz w:val="28"/>
          <w:szCs w:val="28"/>
        </w:rPr>
        <w:t xml:space="preserve"> тематика.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В.Приоритет</w:t>
      </w:r>
      <w:proofErr w:type="spellEnd"/>
      <w:r w:rsidRPr="00654B6E">
        <w:rPr>
          <w:sz w:val="28"/>
          <w:szCs w:val="28"/>
        </w:rPr>
        <w:t xml:space="preserve"> чувства над разумом.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14.Найди «третье лишнее» в названиях литературных жанров сентиментализма.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А.Басня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Б.Элегия</w:t>
      </w:r>
      <w:proofErr w:type="spellEnd"/>
      <w:r w:rsidRPr="00654B6E">
        <w:rPr>
          <w:sz w:val="28"/>
          <w:szCs w:val="28"/>
        </w:rPr>
        <w:t xml:space="preserve">. </w:t>
      </w:r>
      <w:proofErr w:type="spellStart"/>
      <w:r w:rsidRPr="00654B6E">
        <w:rPr>
          <w:sz w:val="28"/>
          <w:szCs w:val="28"/>
        </w:rPr>
        <w:t>В.Пастораль</w:t>
      </w:r>
      <w:proofErr w:type="spellEnd"/>
      <w:r w:rsidRPr="00654B6E">
        <w:rPr>
          <w:sz w:val="28"/>
          <w:szCs w:val="28"/>
        </w:rPr>
        <w:t>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>15.Какая фраза повести Н.М. Карамзина «Бедная Лиза» наиболее точно определяет идею произведения?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А.«Всякое</w:t>
      </w:r>
      <w:proofErr w:type="spellEnd"/>
      <w:r w:rsidRPr="00654B6E">
        <w:rPr>
          <w:sz w:val="28"/>
          <w:szCs w:val="28"/>
        </w:rPr>
        <w:t xml:space="preserve"> лето нахожу новые приятные места или в </w:t>
      </w:r>
      <w:proofErr w:type="gramStart"/>
      <w:r w:rsidRPr="00654B6E">
        <w:rPr>
          <w:sz w:val="28"/>
          <w:szCs w:val="28"/>
        </w:rPr>
        <w:t>старых</w:t>
      </w:r>
      <w:proofErr w:type="gramEnd"/>
      <w:r w:rsidRPr="00654B6E">
        <w:rPr>
          <w:sz w:val="28"/>
          <w:szCs w:val="28"/>
        </w:rPr>
        <w:t xml:space="preserve"> новые красоты».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Б.«…и крестьянки любить умеют!» </w:t>
      </w:r>
      <w:proofErr w:type="spellStart"/>
      <w:r w:rsidRPr="00654B6E">
        <w:rPr>
          <w:sz w:val="28"/>
          <w:szCs w:val="28"/>
        </w:rPr>
        <w:t>В.«Ему</w:t>
      </w:r>
      <w:proofErr w:type="spellEnd"/>
      <w:r w:rsidRPr="00654B6E">
        <w:rPr>
          <w:sz w:val="28"/>
          <w:szCs w:val="28"/>
        </w:rPr>
        <w:t xml:space="preserve"> [Эрасту] казалось, что он нашёл в Лизе то, чего сердце его давно искало».</w:t>
      </w:r>
    </w:p>
    <w:p w:rsidR="00654B6E" w:rsidRPr="00654B6E" w:rsidRDefault="00654B6E" w:rsidP="00654B6E">
      <w:pPr>
        <w:pStyle w:val="c0"/>
        <w:rPr>
          <w:sz w:val="28"/>
          <w:szCs w:val="28"/>
        </w:rPr>
      </w:pPr>
      <w:r w:rsidRPr="00654B6E">
        <w:rPr>
          <w:sz w:val="28"/>
          <w:szCs w:val="28"/>
        </w:rPr>
        <w:t xml:space="preserve">16.Вставь пропущенную фамилию в высказывание В.Г. Белинского: «К чему ни обратись в нашей литературе – всему начало положено ___________: журналистике, критике, повести-роману, повести исторической, </w:t>
      </w:r>
      <w:proofErr w:type="spellStart"/>
      <w:r w:rsidRPr="00654B6E">
        <w:rPr>
          <w:sz w:val="28"/>
          <w:szCs w:val="28"/>
        </w:rPr>
        <w:t>публицизму</w:t>
      </w:r>
      <w:proofErr w:type="spellEnd"/>
      <w:r w:rsidRPr="00654B6E">
        <w:rPr>
          <w:sz w:val="28"/>
          <w:szCs w:val="28"/>
        </w:rPr>
        <w:t>, изучению истории».</w:t>
      </w:r>
    </w:p>
    <w:p w:rsidR="009B3701" w:rsidRDefault="00654B6E" w:rsidP="008B4542">
      <w:pPr>
        <w:pStyle w:val="c0"/>
        <w:rPr>
          <w:sz w:val="28"/>
          <w:szCs w:val="28"/>
        </w:rPr>
      </w:pPr>
      <w:proofErr w:type="spellStart"/>
      <w:r w:rsidRPr="00654B6E">
        <w:rPr>
          <w:sz w:val="28"/>
          <w:szCs w:val="28"/>
        </w:rPr>
        <w:t>А.Ломоносовым</w:t>
      </w:r>
      <w:proofErr w:type="spellEnd"/>
      <w:r w:rsidRPr="00654B6E">
        <w:rPr>
          <w:sz w:val="28"/>
          <w:szCs w:val="28"/>
        </w:rPr>
        <w:t xml:space="preserve">. Б. Карамзиным.  </w:t>
      </w:r>
      <w:proofErr w:type="spellStart"/>
      <w:r w:rsidRPr="00654B6E">
        <w:rPr>
          <w:sz w:val="28"/>
          <w:szCs w:val="28"/>
        </w:rPr>
        <w:t>В.Пушкиным</w:t>
      </w:r>
      <w:proofErr w:type="spellEnd"/>
      <w:r w:rsidRPr="00654B6E">
        <w:rPr>
          <w:sz w:val="28"/>
          <w:szCs w:val="28"/>
        </w:rPr>
        <w:t>.</w:t>
      </w:r>
    </w:p>
    <w:p w:rsidR="009B3701" w:rsidRPr="009B3701" w:rsidRDefault="009B3701" w:rsidP="008B4542">
      <w:pPr>
        <w:pStyle w:val="c0"/>
        <w:rPr>
          <w:sz w:val="28"/>
          <w:szCs w:val="28"/>
        </w:rPr>
      </w:pPr>
    </w:p>
    <w:p w:rsidR="009B3701" w:rsidRPr="009B3701" w:rsidRDefault="009B3701" w:rsidP="008B4542">
      <w:pPr>
        <w:pStyle w:val="c0"/>
        <w:rPr>
          <w:b/>
          <w:sz w:val="28"/>
          <w:szCs w:val="28"/>
        </w:rPr>
      </w:pPr>
      <w:r w:rsidRPr="009B3701">
        <w:rPr>
          <w:b/>
          <w:sz w:val="28"/>
          <w:szCs w:val="28"/>
        </w:rPr>
        <w:t>Карточки по английскому языку.</w:t>
      </w:r>
    </w:p>
    <w:p w:rsidR="008B4542" w:rsidRDefault="009B3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750" cy="8763000"/>
            <wp:effectExtent l="0" t="0" r="0" b="0"/>
            <wp:docPr id="1" name="Рисунок 1" descr="C:\Users\школа-интернат 5\Desktop\IMG_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тернат 5\Desktop\IMG_78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01" w:rsidRDefault="009B3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8629650"/>
            <wp:effectExtent l="0" t="0" r="0" b="0"/>
            <wp:docPr id="2" name="Рисунок 2" descr="C:\Users\школа-интернат 5\Desktop\IMG_7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тернат 5\Desktop\IMG_78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01" w:rsidRPr="003074A9" w:rsidRDefault="009B3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550" cy="8667750"/>
            <wp:effectExtent l="0" t="0" r="0" b="0"/>
            <wp:docPr id="3" name="Рисунок 3" descr="C:\Users\школа-интернат 5\Desktop\IMG_7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тернат 5\Desktop\IMG_78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701" w:rsidRPr="003074A9" w:rsidSect="006509E2">
      <w:pgSz w:w="16838" w:h="11906" w:orient="landscape"/>
      <w:pgMar w:top="170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C28F7"/>
    <w:multiLevelType w:val="multilevel"/>
    <w:tmpl w:val="FEC0D940"/>
    <w:lvl w:ilvl="0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>
      <w:start w:val="4"/>
      <w:numFmt w:val="decimalZero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74A9"/>
    <w:rsid w:val="000225FD"/>
    <w:rsid w:val="00027614"/>
    <w:rsid w:val="00093D46"/>
    <w:rsid w:val="0014389D"/>
    <w:rsid w:val="0016413C"/>
    <w:rsid w:val="0017029D"/>
    <w:rsid w:val="00196544"/>
    <w:rsid w:val="001A09EF"/>
    <w:rsid w:val="002D1446"/>
    <w:rsid w:val="003074A9"/>
    <w:rsid w:val="00340BF5"/>
    <w:rsid w:val="003466B8"/>
    <w:rsid w:val="004348EC"/>
    <w:rsid w:val="00463B02"/>
    <w:rsid w:val="004D47CC"/>
    <w:rsid w:val="005471A6"/>
    <w:rsid w:val="0059177C"/>
    <w:rsid w:val="005A7191"/>
    <w:rsid w:val="006509E2"/>
    <w:rsid w:val="00654B6E"/>
    <w:rsid w:val="00656C14"/>
    <w:rsid w:val="00656CF7"/>
    <w:rsid w:val="00766645"/>
    <w:rsid w:val="00767578"/>
    <w:rsid w:val="0089108F"/>
    <w:rsid w:val="008948DA"/>
    <w:rsid w:val="008B4542"/>
    <w:rsid w:val="00964BDF"/>
    <w:rsid w:val="00991EC2"/>
    <w:rsid w:val="009B3701"/>
    <w:rsid w:val="009F5A9A"/>
    <w:rsid w:val="00A813DB"/>
    <w:rsid w:val="00B37370"/>
    <w:rsid w:val="00B40E0C"/>
    <w:rsid w:val="00B4360D"/>
    <w:rsid w:val="00B46ABF"/>
    <w:rsid w:val="00B92BC7"/>
    <w:rsid w:val="00C61454"/>
    <w:rsid w:val="00C76EEC"/>
    <w:rsid w:val="00C85257"/>
    <w:rsid w:val="00CA687A"/>
    <w:rsid w:val="00D200E8"/>
    <w:rsid w:val="00D566BC"/>
    <w:rsid w:val="00D82FC7"/>
    <w:rsid w:val="00D856C3"/>
    <w:rsid w:val="00DC5D26"/>
    <w:rsid w:val="00DC6488"/>
    <w:rsid w:val="00DE7E82"/>
    <w:rsid w:val="00E23944"/>
    <w:rsid w:val="00F04AC1"/>
    <w:rsid w:val="00F20C0B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7578"/>
    <w:pPr>
      <w:ind w:left="720"/>
      <w:contextualSpacing/>
    </w:pPr>
  </w:style>
  <w:style w:type="character" w:customStyle="1" w:styleId="layout">
    <w:name w:val="layout"/>
    <w:basedOn w:val="a0"/>
    <w:rsid w:val="00D566BC"/>
  </w:style>
  <w:style w:type="paragraph" w:styleId="a5">
    <w:name w:val="Balloon Text"/>
    <w:basedOn w:val="a"/>
    <w:link w:val="a6"/>
    <w:uiPriority w:val="99"/>
    <w:semiHidden/>
    <w:unhideWhenUsed/>
    <w:rsid w:val="00D5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6B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91EC2"/>
    <w:rPr>
      <w:color w:val="0000FF" w:themeColor="hyperlink"/>
      <w:u w:val="single"/>
    </w:rPr>
  </w:style>
  <w:style w:type="paragraph" w:customStyle="1" w:styleId="c11">
    <w:name w:val="c11"/>
    <w:basedOn w:val="a"/>
    <w:rsid w:val="008B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B4542"/>
  </w:style>
  <w:style w:type="paragraph" w:customStyle="1" w:styleId="c0">
    <w:name w:val="c0"/>
    <w:basedOn w:val="a"/>
    <w:rsid w:val="008B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4542"/>
  </w:style>
  <w:style w:type="character" w:customStyle="1" w:styleId="c6">
    <w:name w:val="c6"/>
    <w:basedOn w:val="a0"/>
    <w:rsid w:val="008B4542"/>
  </w:style>
  <w:style w:type="character" w:customStyle="1" w:styleId="c1">
    <w:name w:val="c1"/>
    <w:basedOn w:val="a0"/>
    <w:rsid w:val="008B4542"/>
  </w:style>
  <w:style w:type="character" w:customStyle="1" w:styleId="c10">
    <w:name w:val="c10"/>
    <w:basedOn w:val="a0"/>
    <w:rsid w:val="008B4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школа-интернат 5</cp:lastModifiedBy>
  <cp:revision>40</cp:revision>
  <dcterms:created xsi:type="dcterms:W3CDTF">2020-03-26T05:08:00Z</dcterms:created>
  <dcterms:modified xsi:type="dcterms:W3CDTF">2024-10-11T04:51:00Z</dcterms:modified>
</cp:coreProperties>
</file>