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D56" w:rsidRPr="00673D56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3D56">
        <w:rPr>
          <w:rFonts w:ascii="Times New Roman" w:hAnsi="Times New Roman" w:cs="Times New Roman"/>
          <w:b/>
          <w:sz w:val="28"/>
          <w:szCs w:val="28"/>
        </w:rPr>
        <w:t>Аннотация к рабочей программе коррекционного курса «Развитие деятельности по самообслуживанию»,  5 -9 классы (АООП для обучающихся с НОДА и УО, вариант 2)</w:t>
      </w:r>
    </w:p>
    <w:p w:rsidR="00673D56" w:rsidRDefault="00673D56" w:rsidP="00673D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3D56" w:rsidRPr="009044CC" w:rsidRDefault="00673D56" w:rsidP="00673D56">
      <w:pPr>
        <w:spacing w:after="0" w:line="264" w:lineRule="auto"/>
        <w:ind w:firstLine="6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044CC">
        <w:rPr>
          <w:rFonts w:ascii="Times New Roman" w:hAnsi="Times New Roman" w:cs="Times New Roman"/>
          <w:color w:val="000000"/>
          <w:sz w:val="28"/>
          <w:szCs w:val="28"/>
        </w:rPr>
        <w:t>Рабочая программа по коррекционному курсу « Развитие деятельности по самообслуживанию» для 5-9 классов (вариант 2) разработана  на основе следующих нормативных документов:</w:t>
      </w:r>
    </w:p>
    <w:p w:rsidR="00673D56" w:rsidRPr="009044CC" w:rsidRDefault="00673D56" w:rsidP="00673D56">
      <w:pPr>
        <w:spacing w:after="0" w:line="264" w:lineRule="auto"/>
        <w:ind w:firstLine="60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044CC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Федеральный закон «Об образовании в Российской Федерации» от 29.12.2012 № 273-ФЗ;</w:t>
      </w:r>
    </w:p>
    <w:p w:rsidR="00673D56" w:rsidRPr="009044CC" w:rsidRDefault="00673D56" w:rsidP="00673D56">
      <w:pPr>
        <w:pStyle w:val="af5"/>
        <w:spacing w:line="276" w:lineRule="auto"/>
        <w:ind w:right="193" w:firstLine="566"/>
        <w:jc w:val="both"/>
        <w:rPr>
          <w:sz w:val="28"/>
          <w:szCs w:val="28"/>
        </w:rPr>
      </w:pPr>
      <w:r w:rsidRPr="009044CC">
        <w:rPr>
          <w:sz w:val="28"/>
          <w:szCs w:val="28"/>
        </w:rPr>
        <w:t xml:space="preserve">Приказ Министерства образования и науки Российской Федерации от 19.12.2014 </w:t>
      </w:r>
      <w:r w:rsidRPr="009044CC">
        <w:rPr>
          <w:b/>
          <w:bCs/>
          <w:sz w:val="28"/>
          <w:szCs w:val="28"/>
        </w:rPr>
        <w:t xml:space="preserve">№1599 </w:t>
      </w:r>
      <w:r w:rsidRPr="009044CC">
        <w:rPr>
          <w:sz w:val="28"/>
          <w:szCs w:val="28"/>
        </w:rPr>
        <w:t xml:space="preserve">«Об утверждении федерального государственного образовательного стандарта образования </w:t>
      </w:r>
      <w:proofErr w:type="gramStart"/>
      <w:r w:rsidRPr="009044CC">
        <w:rPr>
          <w:sz w:val="28"/>
          <w:szCs w:val="28"/>
        </w:rPr>
        <w:t>обучающихся</w:t>
      </w:r>
      <w:proofErr w:type="gramEnd"/>
      <w:r w:rsidRPr="009044CC">
        <w:rPr>
          <w:sz w:val="28"/>
          <w:szCs w:val="28"/>
        </w:rPr>
        <w:t xml:space="preserve"> с умственной отсталостью (интеллектуальными нарушениями)»;</w:t>
      </w:r>
    </w:p>
    <w:p w:rsidR="00943AD8" w:rsidRDefault="00673D56" w:rsidP="00943AD8">
      <w:pPr>
        <w:pStyle w:val="Default"/>
        <w:jc w:val="both"/>
        <w:rPr>
          <w:sz w:val="28"/>
          <w:szCs w:val="28"/>
        </w:rPr>
      </w:pPr>
      <w:r w:rsidRPr="009044CC">
        <w:rPr>
          <w:sz w:val="28"/>
          <w:szCs w:val="28"/>
        </w:rPr>
        <w:t xml:space="preserve">          Приказ Министерства просвещения РФ от 24 ноября 2022года </w:t>
      </w:r>
      <w:r w:rsidRPr="009044CC">
        <w:rPr>
          <w:b/>
          <w:bCs/>
          <w:sz w:val="28"/>
          <w:szCs w:val="28"/>
        </w:rPr>
        <w:t xml:space="preserve">№1026 </w:t>
      </w:r>
      <w:r w:rsidRPr="009044CC">
        <w:rPr>
          <w:sz w:val="28"/>
          <w:szCs w:val="28"/>
        </w:rPr>
        <w:t>«Об утверждении федеральной адаптированной основной общеобразовательной программы обучающихся с умственной отсталостью (интеллектуальными нарушениями)»;</w:t>
      </w:r>
      <w:r w:rsidR="00943AD8" w:rsidRPr="00943AD8">
        <w:rPr>
          <w:sz w:val="28"/>
          <w:szCs w:val="28"/>
        </w:rPr>
        <w:t xml:space="preserve"> </w:t>
      </w:r>
    </w:p>
    <w:p w:rsidR="00943AD8" w:rsidRDefault="00943AD8" w:rsidP="005025C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Приказа Министерства просвещения РФ от 17.07.2024г. № 495 «О внесении изменений в некоторые приказы Министерства просвещения Российской Федерации, касающиеся федеральных адаптированных образовательных программ»;</w:t>
      </w:r>
    </w:p>
    <w:p w:rsidR="00673D56" w:rsidRPr="005025C5" w:rsidRDefault="00673D56" w:rsidP="005025C5">
      <w:pPr>
        <w:pStyle w:val="Default"/>
        <w:jc w:val="both"/>
        <w:rPr>
          <w:sz w:val="28"/>
          <w:szCs w:val="28"/>
        </w:rPr>
      </w:pPr>
      <w:r w:rsidRPr="009044CC">
        <w:rPr>
          <w:color w:val="212529"/>
          <w:sz w:val="28"/>
          <w:szCs w:val="28"/>
          <w:shd w:val="clear" w:color="auto" w:fill="F4F4F4"/>
        </w:rPr>
        <w:t xml:space="preserve"> </w:t>
      </w:r>
      <w:r w:rsidR="00943AD8">
        <w:rPr>
          <w:color w:val="212529"/>
          <w:sz w:val="28"/>
          <w:szCs w:val="28"/>
          <w:shd w:val="clear" w:color="auto" w:fill="F4F4F4"/>
        </w:rPr>
        <w:t xml:space="preserve">         </w:t>
      </w:r>
      <w:r w:rsidRPr="009044CC">
        <w:rPr>
          <w:color w:val="212529"/>
          <w:sz w:val="28"/>
          <w:szCs w:val="28"/>
          <w:shd w:val="clear" w:color="auto" w:fill="F4F4F4"/>
        </w:rPr>
        <w:t>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образования;</w:t>
      </w:r>
    </w:p>
    <w:p w:rsidR="00673D56" w:rsidRPr="009044CC" w:rsidRDefault="00673D56" w:rsidP="00673D56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color w:val="212529"/>
          <w:sz w:val="28"/>
          <w:szCs w:val="28"/>
          <w:shd w:val="clear" w:color="auto" w:fill="F4F4F4"/>
        </w:rPr>
        <w:t>АООП для обучающихся с НОДА и УО</w:t>
      </w:r>
      <w:r w:rsidR="009B0D9A">
        <w:rPr>
          <w:rFonts w:ascii="Times New Roman" w:hAnsi="Times New Roman" w:cs="Times New Roman"/>
          <w:color w:val="212529"/>
          <w:sz w:val="28"/>
          <w:szCs w:val="28"/>
          <w:shd w:val="clear" w:color="auto" w:fill="F4F4F4"/>
        </w:rPr>
        <w:t xml:space="preserve"> </w:t>
      </w:r>
      <w:r w:rsidRPr="009044CC">
        <w:rPr>
          <w:rFonts w:ascii="Times New Roman" w:hAnsi="Times New Roman" w:cs="Times New Roman"/>
          <w:color w:val="212529"/>
          <w:sz w:val="28"/>
          <w:szCs w:val="28"/>
          <w:shd w:val="clear" w:color="auto" w:fill="F4F4F4"/>
        </w:rPr>
        <w:t>(вариант 2) ГКОУ "</w:t>
      </w:r>
      <w:proofErr w:type="gramStart"/>
      <w:r w:rsidRPr="009044CC">
        <w:rPr>
          <w:rFonts w:ascii="Times New Roman" w:hAnsi="Times New Roman" w:cs="Times New Roman"/>
          <w:color w:val="212529"/>
          <w:sz w:val="28"/>
          <w:szCs w:val="28"/>
          <w:shd w:val="clear" w:color="auto" w:fill="F4F4F4"/>
        </w:rPr>
        <w:t>С(</w:t>
      </w:r>
      <w:proofErr w:type="gramEnd"/>
      <w:r w:rsidRPr="009044CC">
        <w:rPr>
          <w:rFonts w:ascii="Times New Roman" w:hAnsi="Times New Roman" w:cs="Times New Roman"/>
          <w:color w:val="212529"/>
          <w:sz w:val="28"/>
          <w:szCs w:val="28"/>
          <w:shd w:val="clear" w:color="auto" w:fill="F4F4F4"/>
        </w:rPr>
        <w:t>К)ШИ №5" г.</w:t>
      </w:r>
      <w:r w:rsidR="005025C5">
        <w:rPr>
          <w:rFonts w:ascii="Times New Roman" w:hAnsi="Times New Roman" w:cs="Times New Roman"/>
          <w:color w:val="212529"/>
          <w:sz w:val="28"/>
          <w:szCs w:val="28"/>
          <w:shd w:val="clear" w:color="auto" w:fill="F4F4F4"/>
        </w:rPr>
        <w:t xml:space="preserve"> </w:t>
      </w:r>
      <w:r w:rsidRPr="009044CC">
        <w:rPr>
          <w:rFonts w:ascii="Times New Roman" w:hAnsi="Times New Roman" w:cs="Times New Roman"/>
          <w:color w:val="212529"/>
          <w:sz w:val="28"/>
          <w:szCs w:val="28"/>
          <w:shd w:val="clear" w:color="auto" w:fill="F4F4F4"/>
        </w:rPr>
        <w:t>Оренбурга.</w:t>
      </w:r>
    </w:p>
    <w:p w:rsidR="00673D56" w:rsidRPr="009044CC" w:rsidRDefault="00673D56" w:rsidP="00673D56">
      <w:pPr>
        <w:pStyle w:val="ac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HiddenHorzOCR" w:hAnsi="Times New Roman" w:cs="Times New Roman"/>
          <w:b/>
          <w:sz w:val="28"/>
          <w:szCs w:val="28"/>
        </w:rPr>
      </w:pPr>
      <w:r w:rsidRPr="009044CC">
        <w:rPr>
          <w:rFonts w:ascii="Times New Roman" w:hAnsi="Times New Roman" w:cs="Times New Roman"/>
          <w:b/>
          <w:sz w:val="28"/>
          <w:szCs w:val="28"/>
        </w:rPr>
        <w:t>Цель</w:t>
      </w:r>
      <w:r w:rsidRPr="009044CC">
        <w:rPr>
          <w:rFonts w:ascii="Times New Roman" w:hAnsi="Times New Roman" w:cs="Times New Roman"/>
          <w:sz w:val="28"/>
          <w:szCs w:val="28"/>
        </w:rPr>
        <w:t xml:space="preserve"> коррекционного курса – </w:t>
      </w:r>
      <w:r w:rsidRPr="009044CC">
        <w:rPr>
          <w:rFonts w:ascii="Times New Roman" w:eastAsia="HiddenHorzOCR" w:hAnsi="Times New Roman" w:cs="Times New Roman"/>
          <w:sz w:val="28"/>
          <w:szCs w:val="28"/>
        </w:rPr>
        <w:t>развитие социальной компетентности у детей с особыми образовательными потребностями и подготовка их к самостоятельной жизни;</w:t>
      </w:r>
    </w:p>
    <w:p w:rsidR="00673D56" w:rsidRPr="009044CC" w:rsidRDefault="00673D56" w:rsidP="00673D56">
      <w:pPr>
        <w:pStyle w:val="2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достижение максимально возможных положительных результатов  по самообслуживанию, для обеспечения бытовой независимости.</w:t>
      </w:r>
    </w:p>
    <w:p w:rsidR="00673D56" w:rsidRPr="009044CC" w:rsidRDefault="00673D56" w:rsidP="00673D56">
      <w:pPr>
        <w:pStyle w:val="23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Основной</w:t>
      </w:r>
      <w:r w:rsidRPr="009044CC">
        <w:rPr>
          <w:rFonts w:ascii="Times New Roman" w:hAnsi="Times New Roman" w:cs="Times New Roman"/>
          <w:b/>
          <w:sz w:val="28"/>
          <w:szCs w:val="28"/>
        </w:rPr>
        <w:t xml:space="preserve"> задачей</w:t>
      </w:r>
      <w:r w:rsidRPr="009044CC">
        <w:rPr>
          <w:rFonts w:ascii="Times New Roman" w:hAnsi="Times New Roman" w:cs="Times New Roman"/>
          <w:sz w:val="28"/>
          <w:szCs w:val="28"/>
        </w:rPr>
        <w:t xml:space="preserve"> программы является, целенаправленная подготовка к взрослой жизни, снижение уровня опеки со стороны близких и окружающих людей, а так же формирования для каждого ребенка максимального уровня самостоятельности. </w:t>
      </w:r>
    </w:p>
    <w:p w:rsidR="00673D56" w:rsidRPr="009044CC" w:rsidRDefault="00673D56" w:rsidP="00673D56">
      <w:pPr>
        <w:pStyle w:val="23"/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Программа направлена на  удовлетворение потребностей каждого учащегося в формировании жизненно важных практических навыков.</w:t>
      </w:r>
    </w:p>
    <w:p w:rsidR="00673D56" w:rsidRPr="009044CC" w:rsidRDefault="00673D56" w:rsidP="00673D56">
      <w:pPr>
        <w:pStyle w:val="23"/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 xml:space="preserve">Овладение даже простейшими навыками самообслуживания не только снижает зависимость умственно отсталого молодого человека от </w:t>
      </w:r>
      <w:r w:rsidRPr="009044CC">
        <w:rPr>
          <w:rFonts w:ascii="Times New Roman" w:hAnsi="Times New Roman" w:cs="Times New Roman"/>
          <w:sz w:val="28"/>
          <w:szCs w:val="28"/>
        </w:rPr>
        <w:lastRenderedPageBreak/>
        <w:t>окружающих (одновременно облегчает их деятельность), но и «работает» на укрепление его уверенности в своих силах. Программа составлена с учетом психофизических возможностей обучающихся, их познавательной активности, уровня знаний и  умений.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 xml:space="preserve">   Усвоив элементарные  навыки самообслуживания, они смогут приобщаться к более сложным видам трудовой деятельности. На первом этапе работа заключается в привитии ученикам и усвоении ими элементарных правил поведения среди взрослых и сверстников и формировании жизненно необходимых навыков самообслуживания и культурно-гигиенических навыков.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 xml:space="preserve">На втором этапе, помимо </w:t>
      </w:r>
      <w:proofErr w:type="spellStart"/>
      <w:r w:rsidRPr="009044CC">
        <w:rPr>
          <w:rFonts w:ascii="Times New Roman" w:hAnsi="Times New Roman" w:cs="Times New Roman"/>
          <w:sz w:val="28"/>
          <w:szCs w:val="28"/>
        </w:rPr>
        <w:t>самообслуживающего</w:t>
      </w:r>
      <w:proofErr w:type="spellEnd"/>
      <w:r w:rsidRPr="009044CC">
        <w:rPr>
          <w:rFonts w:ascii="Times New Roman" w:hAnsi="Times New Roman" w:cs="Times New Roman"/>
          <w:sz w:val="28"/>
          <w:szCs w:val="28"/>
        </w:rPr>
        <w:t xml:space="preserve"> труда, младших школьников и подростков приобщают к более сложным видам трудовой деятельности:  хозяйственно-бытовому труду, посильному труду в природе. Кроме того, у учащихся с интеллектуальными проблемами формируется отношение к сверстнику как к партнеру, возникает способность учитывать «программу партнера», происходит развитие коммуникативных умений.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 xml:space="preserve">Овладение трудовыми навыками, ребенок приобретает навык предметно-орудийных действий, осваивает конкретные операции, но и существенно обогащает собственный морально-этический опыт. У учащихся возникают самые первые реальные мотивы поведения. 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 xml:space="preserve">   Важно, чтобы у учащихся возникло стремление поддерживать порядок в своем доме, по возможности улучшать за счет собственных трудовых усилий обстановку в игровой комнате, в раздевалке, в других помещениях.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Каждый бытовой навык, которому предстоит обучить учащегося, представляет собой  сложный набор последовательно выполняемых действий. Педагогу предварительно  необходимо разложить тот или иной навык на составляющие его элементы и сначала обучить ученика выполнению каждого из них отдельно, поэтому, навыки самообслуживания развиваем «по шагам», от показа, выполнения с посторонней помощью, постепенно уменьшая помощь, и увеличиваем степень самостоятельности, отличая успех и возможность продвижения.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 xml:space="preserve">   Коррекционно-развивающая работа в отделениях и группах </w:t>
      </w:r>
      <w:proofErr w:type="spellStart"/>
      <w:r w:rsidRPr="009044CC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Pr="009044CC">
        <w:rPr>
          <w:rFonts w:ascii="Times New Roman" w:hAnsi="Times New Roman" w:cs="Times New Roman"/>
          <w:sz w:val="28"/>
          <w:szCs w:val="28"/>
        </w:rPr>
        <w:t xml:space="preserve"> направлена  на обучение выполнению хозяйственно-бытовых поручений в соответствии с заранее намеченным планом по образцу и по словесной просьбе взрослого; совершенствование трудовых действий учащихся; совершенствование зрительно-двигательной 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координации в процессе выполнения трудовых действий: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- Учить детей поддерживать чистоту и порядок в помещении, а также в одежде, обуви, личных вещах, игрушках.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lastRenderedPageBreak/>
        <w:t>- Учить пользоваться санитарно-гигиеническими и постельными принадлежностями; закреплять приобретённые  навыки.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- Расширять навыки применения разнообразных предмето</w:t>
      </w:r>
      <w:proofErr w:type="gramStart"/>
      <w:r w:rsidRPr="009044CC">
        <w:rPr>
          <w:rFonts w:ascii="Times New Roman" w:hAnsi="Times New Roman" w:cs="Times New Roman"/>
          <w:sz w:val="28"/>
          <w:szCs w:val="28"/>
        </w:rPr>
        <w:t>в-</w:t>
      </w:r>
      <w:proofErr w:type="gramEnd"/>
      <w:r w:rsidRPr="009044CC">
        <w:rPr>
          <w:rFonts w:ascii="Times New Roman" w:hAnsi="Times New Roman" w:cs="Times New Roman"/>
          <w:sz w:val="28"/>
          <w:szCs w:val="28"/>
        </w:rPr>
        <w:t xml:space="preserve"> орудий для выполнения хозяйственно-бытовых поручений в помещении и на прогулке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- Совершенствовать умение накрывать на стол, формировать умение оказывать помощь взрослому в приготовлении пищи.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- Воспитывать желание трудиться, бережно относиться к результатам человеческого труда; формировать умение распределять предстоящую работу по этапам.</w:t>
      </w:r>
    </w:p>
    <w:p w:rsidR="00673D56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</w:p>
    <w:p w:rsidR="009044CC" w:rsidRPr="009044CC" w:rsidRDefault="00673D56" w:rsidP="00673D56">
      <w:pPr>
        <w:pStyle w:val="23"/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sz w:val="28"/>
          <w:szCs w:val="28"/>
        </w:rPr>
        <w:t>Рабочая программа ориенти</w:t>
      </w:r>
      <w:r w:rsidR="009044CC" w:rsidRPr="009044CC">
        <w:rPr>
          <w:rFonts w:ascii="Times New Roman" w:hAnsi="Times New Roman" w:cs="Times New Roman"/>
          <w:sz w:val="28"/>
          <w:szCs w:val="28"/>
        </w:rPr>
        <w:t>рована на использование учебников: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r w:rsidRPr="009044CC">
        <w:rPr>
          <w:sz w:val="28"/>
          <w:szCs w:val="28"/>
        </w:rPr>
        <w:t xml:space="preserve">Зыкова Т.С., </w:t>
      </w:r>
      <w:proofErr w:type="spellStart"/>
      <w:r w:rsidRPr="009044CC">
        <w:rPr>
          <w:sz w:val="28"/>
          <w:szCs w:val="28"/>
        </w:rPr>
        <w:t>Хотеева</w:t>
      </w:r>
      <w:proofErr w:type="spellEnd"/>
      <w:r w:rsidRPr="009044CC">
        <w:rPr>
          <w:sz w:val="28"/>
          <w:szCs w:val="28"/>
        </w:rPr>
        <w:t xml:space="preserve"> Э.Н. – «Социально-бытовая ориентировка в специальных коррекционных образовательных учреждениях 1 и 2 вида»  Пособие для учителя. Москва – центр </w:t>
      </w:r>
      <w:proofErr w:type="spellStart"/>
      <w:r w:rsidRPr="009044CC">
        <w:rPr>
          <w:sz w:val="28"/>
          <w:szCs w:val="28"/>
        </w:rPr>
        <w:t>Владос</w:t>
      </w:r>
      <w:proofErr w:type="spellEnd"/>
      <w:r w:rsidRPr="009044CC">
        <w:rPr>
          <w:sz w:val="28"/>
          <w:szCs w:val="28"/>
        </w:rPr>
        <w:t xml:space="preserve"> 2003г.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proofErr w:type="spellStart"/>
      <w:r w:rsidRPr="009044CC">
        <w:rPr>
          <w:sz w:val="28"/>
          <w:szCs w:val="28"/>
        </w:rPr>
        <w:t>Бгажнокова</w:t>
      </w:r>
      <w:proofErr w:type="spellEnd"/>
      <w:proofErr w:type="gramStart"/>
      <w:r w:rsidRPr="009044CC">
        <w:rPr>
          <w:sz w:val="28"/>
          <w:szCs w:val="28"/>
        </w:rPr>
        <w:t xml:space="preserve"> И</w:t>
      </w:r>
      <w:proofErr w:type="gramEnd"/>
      <w:r w:rsidRPr="009044CC">
        <w:rPr>
          <w:sz w:val="28"/>
          <w:szCs w:val="28"/>
        </w:rPr>
        <w:t xml:space="preserve"> М. Проблемы социальной адаптации детей с нарушением интеллекта //</w:t>
      </w:r>
      <w:proofErr w:type="spellStart"/>
      <w:r w:rsidRPr="009044CC">
        <w:rPr>
          <w:sz w:val="28"/>
          <w:szCs w:val="28"/>
        </w:rPr>
        <w:t>дифектология</w:t>
      </w:r>
      <w:proofErr w:type="spellEnd"/>
      <w:r w:rsidRPr="009044CC">
        <w:rPr>
          <w:sz w:val="28"/>
          <w:szCs w:val="28"/>
        </w:rPr>
        <w:t>, 1997г. №1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proofErr w:type="spellStart"/>
      <w:r w:rsidRPr="009044CC">
        <w:rPr>
          <w:sz w:val="28"/>
          <w:szCs w:val="28"/>
        </w:rPr>
        <w:t>Мастюкова</w:t>
      </w:r>
      <w:proofErr w:type="spellEnd"/>
      <w:r w:rsidRPr="009044CC">
        <w:rPr>
          <w:sz w:val="28"/>
          <w:szCs w:val="28"/>
        </w:rPr>
        <w:t xml:space="preserve">, </w:t>
      </w:r>
      <w:proofErr w:type="spellStart"/>
      <w:r w:rsidRPr="009044CC">
        <w:rPr>
          <w:sz w:val="28"/>
          <w:szCs w:val="28"/>
        </w:rPr>
        <w:t>Моковнина</w:t>
      </w:r>
      <w:proofErr w:type="spellEnd"/>
      <w:r w:rsidRPr="009044CC">
        <w:rPr>
          <w:sz w:val="28"/>
          <w:szCs w:val="28"/>
        </w:rPr>
        <w:t xml:space="preserve"> А.П. Семейное воспитание детей с отклонениями в развитии (под редакцией </w:t>
      </w:r>
      <w:proofErr w:type="spellStart"/>
      <w:r w:rsidRPr="009044CC">
        <w:rPr>
          <w:sz w:val="28"/>
          <w:szCs w:val="28"/>
        </w:rPr>
        <w:t>Селеверстова</w:t>
      </w:r>
      <w:proofErr w:type="spellEnd"/>
      <w:r w:rsidRPr="009044CC">
        <w:rPr>
          <w:sz w:val="28"/>
          <w:szCs w:val="28"/>
        </w:rPr>
        <w:t xml:space="preserve"> В.И.)Москва </w:t>
      </w:r>
      <w:proofErr w:type="spellStart"/>
      <w:r w:rsidRPr="009044CC">
        <w:rPr>
          <w:sz w:val="28"/>
          <w:szCs w:val="28"/>
        </w:rPr>
        <w:t>гуманит</w:t>
      </w:r>
      <w:proofErr w:type="spellEnd"/>
      <w:r w:rsidRPr="009044CC">
        <w:rPr>
          <w:sz w:val="28"/>
          <w:szCs w:val="28"/>
        </w:rPr>
        <w:t xml:space="preserve"> издательский центр </w:t>
      </w:r>
      <w:proofErr w:type="spellStart"/>
      <w:r w:rsidRPr="009044CC">
        <w:rPr>
          <w:sz w:val="28"/>
          <w:szCs w:val="28"/>
        </w:rPr>
        <w:t>Владос</w:t>
      </w:r>
      <w:proofErr w:type="spellEnd"/>
      <w:r w:rsidRPr="009044CC">
        <w:rPr>
          <w:sz w:val="28"/>
          <w:szCs w:val="28"/>
        </w:rPr>
        <w:t xml:space="preserve"> 2003г.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proofErr w:type="spellStart"/>
      <w:r w:rsidRPr="009044CC">
        <w:rPr>
          <w:sz w:val="28"/>
          <w:szCs w:val="28"/>
        </w:rPr>
        <w:t>Зинкевич</w:t>
      </w:r>
      <w:proofErr w:type="spellEnd"/>
      <w:r w:rsidRPr="009044CC">
        <w:rPr>
          <w:sz w:val="28"/>
          <w:szCs w:val="28"/>
        </w:rPr>
        <w:t xml:space="preserve"> – Евстигнеева Т.Д., Нисневич Л.А. «Как помочь «особому» ребенку</w:t>
      </w:r>
      <w:proofErr w:type="gramStart"/>
      <w:r w:rsidRPr="009044CC">
        <w:rPr>
          <w:sz w:val="28"/>
          <w:szCs w:val="28"/>
        </w:rPr>
        <w:t>»К</w:t>
      </w:r>
      <w:proofErr w:type="gramEnd"/>
      <w:r w:rsidRPr="009044CC">
        <w:rPr>
          <w:sz w:val="28"/>
          <w:szCs w:val="28"/>
        </w:rPr>
        <w:t>нига для педагогов и родителей СПб: институт спец педагогики и психологии 1998г.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proofErr w:type="spellStart"/>
      <w:r w:rsidRPr="009044CC">
        <w:rPr>
          <w:sz w:val="28"/>
          <w:szCs w:val="28"/>
        </w:rPr>
        <w:t>Деменьтьева</w:t>
      </w:r>
      <w:proofErr w:type="spellEnd"/>
      <w:r w:rsidRPr="009044CC">
        <w:rPr>
          <w:sz w:val="28"/>
          <w:szCs w:val="28"/>
        </w:rPr>
        <w:t xml:space="preserve"> Н.Ф. и </w:t>
      </w:r>
      <w:proofErr w:type="spellStart"/>
      <w:proofErr w:type="gramStart"/>
      <w:r w:rsidRPr="009044CC">
        <w:rPr>
          <w:sz w:val="28"/>
          <w:szCs w:val="28"/>
        </w:rPr>
        <w:t>др</w:t>
      </w:r>
      <w:proofErr w:type="spellEnd"/>
      <w:proofErr w:type="gramEnd"/>
      <w:r w:rsidRPr="009044CC">
        <w:rPr>
          <w:sz w:val="28"/>
          <w:szCs w:val="28"/>
        </w:rPr>
        <w:t xml:space="preserve"> Роль семьи в воспитании и обучении детей с «особыми нуждами» М., 1996г.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r w:rsidRPr="009044CC">
        <w:rPr>
          <w:sz w:val="28"/>
          <w:szCs w:val="28"/>
        </w:rPr>
        <w:t>Малер А.Р. Ребенок с ограниченными возможностями М., 1996г.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r w:rsidRPr="009044CC">
        <w:rPr>
          <w:sz w:val="28"/>
          <w:szCs w:val="28"/>
        </w:rPr>
        <w:t xml:space="preserve">Обучение детей бытовым навыком из кн.: Бейкера Б.И. </w:t>
      </w:r>
      <w:proofErr w:type="spellStart"/>
      <w:r w:rsidRPr="009044CC">
        <w:rPr>
          <w:sz w:val="28"/>
          <w:szCs w:val="28"/>
        </w:rPr>
        <w:t>Братмана</w:t>
      </w:r>
      <w:proofErr w:type="spellEnd"/>
      <w:r w:rsidRPr="009044CC">
        <w:rPr>
          <w:sz w:val="28"/>
          <w:szCs w:val="28"/>
        </w:rPr>
        <w:t xml:space="preserve"> А. «Путь к независимости» / Пер. и ред. </w:t>
      </w:r>
      <w:proofErr w:type="spellStart"/>
      <w:r w:rsidRPr="009044CC">
        <w:rPr>
          <w:sz w:val="28"/>
          <w:szCs w:val="28"/>
        </w:rPr>
        <w:t>Биттова</w:t>
      </w:r>
      <w:proofErr w:type="spellEnd"/>
      <w:r w:rsidRPr="009044CC">
        <w:rPr>
          <w:sz w:val="28"/>
          <w:szCs w:val="28"/>
        </w:rPr>
        <w:t xml:space="preserve"> А., Обнинск 1999г.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r w:rsidRPr="009044CC">
        <w:rPr>
          <w:sz w:val="28"/>
          <w:szCs w:val="28"/>
        </w:rPr>
        <w:t xml:space="preserve">Специальная школа. Направление и указание для занятий с детьми и подростками, имеющими тяжелую степень умственной ограниченности. Пер. с </w:t>
      </w:r>
      <w:proofErr w:type="gramStart"/>
      <w:r w:rsidRPr="009044CC">
        <w:rPr>
          <w:sz w:val="28"/>
          <w:szCs w:val="28"/>
        </w:rPr>
        <w:t>нем</w:t>
      </w:r>
      <w:proofErr w:type="gramEnd"/>
      <w:r w:rsidRPr="009044CC">
        <w:rPr>
          <w:sz w:val="28"/>
          <w:szCs w:val="28"/>
        </w:rPr>
        <w:t xml:space="preserve">., ред. Левина А., </w:t>
      </w:r>
      <w:proofErr w:type="spellStart"/>
      <w:r w:rsidRPr="009044CC">
        <w:rPr>
          <w:sz w:val="28"/>
          <w:szCs w:val="28"/>
        </w:rPr>
        <w:t>Власкевич</w:t>
      </w:r>
      <w:proofErr w:type="spellEnd"/>
      <w:r w:rsidRPr="009044CC">
        <w:rPr>
          <w:sz w:val="28"/>
          <w:szCs w:val="28"/>
        </w:rPr>
        <w:t xml:space="preserve"> Н. Минск 1996г.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r w:rsidRPr="009044CC">
        <w:rPr>
          <w:sz w:val="28"/>
          <w:szCs w:val="28"/>
        </w:rPr>
        <w:t xml:space="preserve">Человек и общество. Программа по социальной адаптации детей с глубоким нарушением интеллекта. Вып.2./ под ред. </w:t>
      </w:r>
      <w:proofErr w:type="spellStart"/>
      <w:r w:rsidRPr="009044CC">
        <w:rPr>
          <w:sz w:val="28"/>
          <w:szCs w:val="28"/>
        </w:rPr>
        <w:t>Шипицинной</w:t>
      </w:r>
      <w:proofErr w:type="spellEnd"/>
      <w:r w:rsidRPr="009044CC">
        <w:rPr>
          <w:sz w:val="28"/>
          <w:szCs w:val="28"/>
        </w:rPr>
        <w:t xml:space="preserve"> Л.Н., </w:t>
      </w:r>
      <w:proofErr w:type="spellStart"/>
      <w:r w:rsidRPr="009044CC">
        <w:rPr>
          <w:sz w:val="28"/>
          <w:szCs w:val="28"/>
        </w:rPr>
        <w:t>Хилько</w:t>
      </w:r>
      <w:proofErr w:type="spellEnd"/>
      <w:r w:rsidRPr="009044CC">
        <w:rPr>
          <w:sz w:val="28"/>
          <w:szCs w:val="28"/>
        </w:rPr>
        <w:t xml:space="preserve"> А.А., </w:t>
      </w:r>
      <w:proofErr w:type="spellStart"/>
      <w:r w:rsidRPr="009044CC">
        <w:rPr>
          <w:sz w:val="28"/>
          <w:szCs w:val="28"/>
        </w:rPr>
        <w:t>Асикритов</w:t>
      </w:r>
      <w:proofErr w:type="spellEnd"/>
      <w:r w:rsidRPr="009044CC">
        <w:rPr>
          <w:sz w:val="28"/>
          <w:szCs w:val="28"/>
        </w:rPr>
        <w:t xml:space="preserve"> В.П. СПб</w:t>
      </w:r>
      <w:proofErr w:type="gramStart"/>
      <w:r w:rsidRPr="009044CC">
        <w:rPr>
          <w:sz w:val="28"/>
          <w:szCs w:val="28"/>
        </w:rPr>
        <w:t xml:space="preserve">., </w:t>
      </w:r>
      <w:proofErr w:type="gramEnd"/>
      <w:r w:rsidRPr="009044CC">
        <w:rPr>
          <w:sz w:val="28"/>
          <w:szCs w:val="28"/>
        </w:rPr>
        <w:t>1996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r w:rsidRPr="009044CC">
        <w:rPr>
          <w:sz w:val="28"/>
          <w:szCs w:val="28"/>
        </w:rPr>
        <w:t>Человек и природа. Программа по обучению здоровому образу жизни детей с глубоким нарушением интеллекта. Вып.2/ под ред.</w:t>
      </w:r>
      <w:proofErr w:type="gramStart"/>
      <w:r w:rsidRPr="009044CC">
        <w:rPr>
          <w:sz w:val="28"/>
          <w:szCs w:val="28"/>
        </w:rPr>
        <w:t xml:space="preserve"> .</w:t>
      </w:r>
      <w:proofErr w:type="gramEnd"/>
      <w:r w:rsidRPr="009044CC">
        <w:rPr>
          <w:sz w:val="28"/>
          <w:szCs w:val="28"/>
        </w:rPr>
        <w:t xml:space="preserve"> </w:t>
      </w:r>
      <w:proofErr w:type="spellStart"/>
      <w:r w:rsidRPr="009044CC">
        <w:rPr>
          <w:sz w:val="28"/>
          <w:szCs w:val="28"/>
        </w:rPr>
        <w:t>Шипицинной</w:t>
      </w:r>
      <w:proofErr w:type="spellEnd"/>
      <w:r w:rsidRPr="009044CC">
        <w:rPr>
          <w:sz w:val="28"/>
          <w:szCs w:val="28"/>
        </w:rPr>
        <w:t xml:space="preserve"> Л.Н., </w:t>
      </w:r>
      <w:proofErr w:type="spellStart"/>
      <w:r w:rsidRPr="009044CC">
        <w:rPr>
          <w:sz w:val="28"/>
          <w:szCs w:val="28"/>
        </w:rPr>
        <w:t>Хилько</w:t>
      </w:r>
      <w:proofErr w:type="spellEnd"/>
      <w:r w:rsidRPr="009044CC">
        <w:rPr>
          <w:sz w:val="28"/>
          <w:szCs w:val="28"/>
        </w:rPr>
        <w:t xml:space="preserve"> А.А., </w:t>
      </w:r>
      <w:proofErr w:type="spellStart"/>
      <w:r w:rsidRPr="009044CC">
        <w:rPr>
          <w:sz w:val="28"/>
          <w:szCs w:val="28"/>
        </w:rPr>
        <w:t>Асикритов</w:t>
      </w:r>
      <w:proofErr w:type="spellEnd"/>
      <w:r w:rsidRPr="009044CC">
        <w:rPr>
          <w:sz w:val="28"/>
          <w:szCs w:val="28"/>
        </w:rPr>
        <w:t xml:space="preserve"> В.П. СПб., 1996</w:t>
      </w:r>
    </w:p>
    <w:p w:rsidR="00673D56" w:rsidRPr="009044CC" w:rsidRDefault="00673D56" w:rsidP="00673D56">
      <w:pPr>
        <w:pStyle w:val="25"/>
        <w:numPr>
          <w:ilvl w:val="0"/>
          <w:numId w:val="2"/>
        </w:numPr>
        <w:rPr>
          <w:sz w:val="28"/>
          <w:szCs w:val="28"/>
        </w:rPr>
      </w:pPr>
      <w:r w:rsidRPr="009044CC">
        <w:rPr>
          <w:sz w:val="28"/>
          <w:szCs w:val="28"/>
        </w:rPr>
        <w:t>Диагностика информирование навыков самообслуживания, хозяйственно бытового и ручного труда у умственно ограниченных детей. Методические материалы в помощь педагогам специальных учреждений и родителям. Минск 1997г.</w:t>
      </w:r>
    </w:p>
    <w:p w:rsidR="009044CC" w:rsidRPr="009044CC" w:rsidRDefault="009044CC" w:rsidP="009044CC">
      <w:pPr>
        <w:pStyle w:val="25"/>
        <w:ind w:left="360" w:firstLine="0"/>
        <w:rPr>
          <w:sz w:val="28"/>
          <w:szCs w:val="28"/>
        </w:rPr>
      </w:pPr>
    </w:p>
    <w:p w:rsidR="009044CC" w:rsidRPr="009044CC" w:rsidRDefault="009044CC" w:rsidP="009044CC">
      <w:pPr>
        <w:shd w:val="clear" w:color="auto" w:fill="FFFFFF"/>
        <w:tabs>
          <w:tab w:val="left" w:pos="285"/>
        </w:tabs>
        <w:outlineLvl w:val="0"/>
        <w:rPr>
          <w:rFonts w:ascii="Times New Roman" w:hAnsi="Times New Roman" w:cs="Times New Roman"/>
          <w:sz w:val="28"/>
          <w:szCs w:val="28"/>
        </w:rPr>
      </w:pPr>
      <w:r w:rsidRPr="009044CC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Рабочая программа по курсу « Развитие деятельности по самообслуживанию» рассчитана </w:t>
      </w:r>
      <w:r w:rsidRPr="009044CC">
        <w:rPr>
          <w:rFonts w:ascii="Times New Roman" w:hAnsi="Times New Roman" w:cs="Times New Roman"/>
          <w:sz w:val="28"/>
          <w:szCs w:val="28"/>
        </w:rPr>
        <w:t>с 5-9 классы 1 час в неделю</w:t>
      </w:r>
      <w:r w:rsidRPr="009044CC">
        <w:rPr>
          <w:rFonts w:ascii="Times New Roman" w:hAnsi="Times New Roman" w:cs="Times New Roman"/>
          <w:bCs/>
          <w:sz w:val="28"/>
          <w:szCs w:val="28"/>
        </w:rPr>
        <w:t xml:space="preserve">, на </w:t>
      </w:r>
      <w:r w:rsidRPr="009044CC">
        <w:rPr>
          <w:rFonts w:ascii="Times New Roman" w:hAnsi="Times New Roman" w:cs="Times New Roman"/>
          <w:sz w:val="28"/>
          <w:szCs w:val="28"/>
        </w:rPr>
        <w:t>34 учебные недели , 170 часов за курс</w:t>
      </w:r>
    </w:p>
    <w:p w:rsidR="009044CC" w:rsidRPr="009044CC" w:rsidRDefault="009044CC" w:rsidP="009044CC">
      <w:pPr>
        <w:pStyle w:val="Default"/>
        <w:spacing w:after="238" w:line="276" w:lineRule="auto"/>
        <w:jc w:val="center"/>
        <w:rPr>
          <w:color w:val="auto"/>
          <w:sz w:val="28"/>
          <w:szCs w:val="28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357"/>
        <w:gridCol w:w="3429"/>
        <w:gridCol w:w="2835"/>
        <w:gridCol w:w="1843"/>
      </w:tblGrid>
      <w:tr w:rsidR="009044CC" w:rsidRPr="009044CC" w:rsidTr="009044CC">
        <w:trPr>
          <w:trHeight w:val="440"/>
        </w:trPr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Класс</w:t>
            </w:r>
          </w:p>
        </w:tc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Количество часов в неделю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Количество учебных недель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Всего часов за год</w:t>
            </w:r>
          </w:p>
        </w:tc>
      </w:tr>
      <w:tr w:rsidR="009044CC" w:rsidRPr="009044CC" w:rsidTr="009044CC">
        <w:trPr>
          <w:trHeight w:val="148"/>
        </w:trPr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34</w:t>
            </w:r>
          </w:p>
        </w:tc>
      </w:tr>
      <w:tr w:rsidR="009044CC" w:rsidRPr="009044CC" w:rsidTr="009044CC">
        <w:trPr>
          <w:trHeight w:val="142"/>
        </w:trPr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34</w:t>
            </w:r>
          </w:p>
        </w:tc>
      </w:tr>
      <w:tr w:rsidR="009044CC" w:rsidRPr="009044CC" w:rsidTr="009044CC">
        <w:trPr>
          <w:trHeight w:val="148"/>
        </w:trPr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34</w:t>
            </w:r>
          </w:p>
        </w:tc>
      </w:tr>
      <w:tr w:rsidR="009044CC" w:rsidRPr="009044CC" w:rsidTr="009044CC">
        <w:trPr>
          <w:trHeight w:val="311"/>
        </w:trPr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4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val="en-US" w:eastAsia="ru-RU"/>
              </w:rPr>
              <w:t>34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val="en-US" w:eastAsia="ru-RU"/>
              </w:rPr>
              <w:t>34</w:t>
            </w:r>
          </w:p>
        </w:tc>
      </w:tr>
      <w:tr w:rsidR="009044CC" w:rsidRPr="009044CC" w:rsidTr="009044CC">
        <w:trPr>
          <w:trHeight w:val="288"/>
        </w:trPr>
        <w:tc>
          <w:tcPr>
            <w:tcW w:w="13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34</w:t>
            </w:r>
          </w:p>
        </w:tc>
      </w:tr>
      <w:tr w:rsidR="009044CC" w:rsidRPr="009044CC" w:rsidTr="009044CC">
        <w:trPr>
          <w:trHeight w:val="288"/>
        </w:trPr>
        <w:tc>
          <w:tcPr>
            <w:tcW w:w="762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Итого за курс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44CC" w:rsidRPr="009044CC" w:rsidRDefault="009044CC" w:rsidP="00E87EC1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044CC">
              <w:rPr>
                <w:rFonts w:ascii="Times New Roman" w:hAnsi="Times New Roman"/>
                <w:sz w:val="28"/>
                <w:szCs w:val="28"/>
                <w:lang w:eastAsia="ru-RU"/>
              </w:rPr>
              <w:t>170</w:t>
            </w:r>
          </w:p>
        </w:tc>
      </w:tr>
    </w:tbl>
    <w:p w:rsidR="009044CC" w:rsidRPr="009044CC" w:rsidRDefault="009044CC" w:rsidP="009044CC">
      <w:pPr>
        <w:pStyle w:val="25"/>
        <w:ind w:left="360" w:firstLine="0"/>
        <w:rPr>
          <w:sz w:val="28"/>
          <w:szCs w:val="28"/>
        </w:rPr>
      </w:pPr>
    </w:p>
    <w:p w:rsidR="009044CC" w:rsidRPr="009044CC" w:rsidRDefault="009044CC" w:rsidP="009044CC">
      <w:pPr>
        <w:spacing w:line="264" w:lineRule="auto"/>
        <w:ind w:firstLine="600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4F4F4"/>
        </w:rPr>
      </w:pPr>
      <w:r w:rsidRPr="009044CC">
        <w:rPr>
          <w:rFonts w:ascii="Times New Roman" w:hAnsi="Times New Roman" w:cs="Times New Roman"/>
          <w:sz w:val="28"/>
          <w:szCs w:val="28"/>
        </w:rPr>
        <w:t>Реализация программы направлена на достижение личностных, предметных результатов в соответствии с требованиями АООП для обучающихся с НОДА и УО (вариант 2).</w:t>
      </w:r>
    </w:p>
    <w:p w:rsidR="009044CC" w:rsidRPr="009044CC" w:rsidRDefault="009044CC" w:rsidP="009044CC">
      <w:pPr>
        <w:pStyle w:val="25"/>
        <w:ind w:left="360" w:firstLine="0"/>
        <w:rPr>
          <w:sz w:val="28"/>
          <w:szCs w:val="28"/>
        </w:rPr>
      </w:pPr>
    </w:p>
    <w:p w:rsidR="00673D56" w:rsidRPr="009044CC" w:rsidRDefault="00673D56" w:rsidP="00673D56">
      <w:pPr>
        <w:pStyle w:val="25"/>
        <w:rPr>
          <w:sz w:val="28"/>
          <w:szCs w:val="28"/>
        </w:rPr>
      </w:pPr>
    </w:p>
    <w:p w:rsidR="00673D56" w:rsidRPr="009044CC" w:rsidRDefault="00673D56" w:rsidP="00673D56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673D56" w:rsidRPr="009044CC" w:rsidRDefault="00673D56" w:rsidP="00673D56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673D56" w:rsidRPr="009044CC" w:rsidRDefault="00673D56" w:rsidP="00673D56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673D56" w:rsidRPr="009044CC" w:rsidRDefault="00673D56" w:rsidP="00673D56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673D56" w:rsidRPr="009044CC" w:rsidRDefault="00673D56" w:rsidP="00673D56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673D56" w:rsidRPr="009044CC" w:rsidRDefault="00673D56" w:rsidP="00673D56">
      <w:pPr>
        <w:rPr>
          <w:rFonts w:ascii="Times New Roman" w:hAnsi="Times New Roman" w:cs="Times New Roman"/>
          <w:sz w:val="28"/>
          <w:szCs w:val="28"/>
        </w:rPr>
      </w:pPr>
    </w:p>
    <w:p w:rsidR="00673D56" w:rsidRPr="009044CC" w:rsidRDefault="00673D56" w:rsidP="00673D56">
      <w:pPr>
        <w:pStyle w:val="23"/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56" w:rsidRPr="009044CC" w:rsidRDefault="00673D56" w:rsidP="00673D5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44CC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E11211" w:rsidRPr="009044CC" w:rsidRDefault="00E11211">
      <w:pPr>
        <w:rPr>
          <w:rFonts w:ascii="Times New Roman" w:hAnsi="Times New Roman" w:cs="Times New Roman"/>
          <w:sz w:val="28"/>
          <w:szCs w:val="28"/>
        </w:rPr>
      </w:pPr>
    </w:p>
    <w:sectPr w:rsidR="00E11211" w:rsidRPr="009044CC" w:rsidSect="00E112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5847A5"/>
    <w:multiLevelType w:val="hybridMultilevel"/>
    <w:tmpl w:val="A39E7B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AA1A55"/>
    <w:multiLevelType w:val="hybridMultilevel"/>
    <w:tmpl w:val="F41451A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3D56"/>
    <w:rsid w:val="0027531E"/>
    <w:rsid w:val="005025C5"/>
    <w:rsid w:val="005179FD"/>
    <w:rsid w:val="005B58E3"/>
    <w:rsid w:val="00673D56"/>
    <w:rsid w:val="009044CC"/>
    <w:rsid w:val="00943AD8"/>
    <w:rsid w:val="009B0D9A"/>
    <w:rsid w:val="00BE3092"/>
    <w:rsid w:val="00C242E5"/>
    <w:rsid w:val="00CF27BC"/>
    <w:rsid w:val="00E11211"/>
    <w:rsid w:val="00F53B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D56"/>
    <w:pPr>
      <w:spacing w:after="200" w:line="276" w:lineRule="auto"/>
      <w:ind w:firstLine="0"/>
    </w:pPr>
    <w:rPr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CF27BC"/>
    <w:pPr>
      <w:pBdr>
        <w:bottom w:val="single" w:sz="12" w:space="1" w:color="365F91" w:themeColor="accent1" w:themeShade="BF"/>
      </w:pBdr>
      <w:spacing w:before="600" w:after="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CF27BC"/>
    <w:pPr>
      <w:pBdr>
        <w:bottom w:val="single" w:sz="8" w:space="1" w:color="4F81BD" w:themeColor="accent1"/>
      </w:pBdr>
      <w:spacing w:before="20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CF27BC"/>
    <w:pPr>
      <w:pBdr>
        <w:bottom w:val="single" w:sz="4" w:space="1" w:color="95B3D7" w:themeColor="accent1" w:themeTint="99"/>
      </w:pBdr>
      <w:spacing w:before="200" w:after="8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CF27BC"/>
    <w:pPr>
      <w:pBdr>
        <w:bottom w:val="single" w:sz="4" w:space="2" w:color="B8CCE4" w:themeColor="accent1" w:themeTint="66"/>
      </w:pBdr>
      <w:spacing w:before="200" w:after="8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CF27BC"/>
    <w:pPr>
      <w:spacing w:before="200" w:after="8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6">
    <w:name w:val="heading 6"/>
    <w:basedOn w:val="a"/>
    <w:next w:val="a"/>
    <w:link w:val="60"/>
    <w:uiPriority w:val="9"/>
    <w:unhideWhenUsed/>
    <w:qFormat/>
    <w:rsid w:val="00CF27BC"/>
    <w:pPr>
      <w:spacing w:before="280" w:after="10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7">
    <w:name w:val="heading 7"/>
    <w:basedOn w:val="a"/>
    <w:next w:val="a"/>
    <w:link w:val="70"/>
    <w:uiPriority w:val="9"/>
    <w:unhideWhenUsed/>
    <w:qFormat/>
    <w:rsid w:val="00CF27BC"/>
    <w:pPr>
      <w:spacing w:before="320" w:after="10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8">
    <w:name w:val="heading 8"/>
    <w:basedOn w:val="a"/>
    <w:next w:val="a"/>
    <w:link w:val="80"/>
    <w:uiPriority w:val="9"/>
    <w:unhideWhenUsed/>
    <w:qFormat/>
    <w:rsid w:val="00CF27BC"/>
    <w:pPr>
      <w:spacing w:before="320" w:after="10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CF27BC"/>
    <w:pPr>
      <w:spacing w:before="320" w:after="10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27BC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CF27BC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CF27BC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F27BC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rsid w:val="00CF27BC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60">
    <w:name w:val="Заголовок 6 Знак"/>
    <w:basedOn w:val="a0"/>
    <w:link w:val="6"/>
    <w:uiPriority w:val="9"/>
    <w:rsid w:val="00CF27BC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rsid w:val="00CF27BC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rsid w:val="00CF27BC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CF27BC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a3">
    <w:name w:val="caption"/>
    <w:basedOn w:val="a"/>
    <w:next w:val="a"/>
    <w:uiPriority w:val="35"/>
    <w:unhideWhenUsed/>
    <w:qFormat/>
    <w:rsid w:val="00CF27BC"/>
    <w:rPr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CF27BC"/>
    <w:pPr>
      <w:pBdr>
        <w:top w:val="single" w:sz="8" w:space="10" w:color="A7BFDE" w:themeColor="accent1" w:themeTint="7F"/>
        <w:bottom w:val="single" w:sz="24" w:space="15" w:color="9BBB59" w:themeColor="accent3"/>
      </w:pBdr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a5">
    <w:name w:val="Название Знак"/>
    <w:basedOn w:val="a0"/>
    <w:link w:val="a4"/>
    <w:uiPriority w:val="10"/>
    <w:rsid w:val="00CF27BC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a6">
    <w:name w:val="Subtitle"/>
    <w:basedOn w:val="a"/>
    <w:next w:val="a"/>
    <w:link w:val="a7"/>
    <w:uiPriority w:val="11"/>
    <w:qFormat/>
    <w:rsid w:val="00CF27BC"/>
    <w:pPr>
      <w:spacing w:before="200" w:after="900"/>
      <w:jc w:val="right"/>
    </w:pPr>
    <w:rPr>
      <w:i/>
      <w:iCs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CF27BC"/>
    <w:rPr>
      <w:rFonts w:asciiTheme="minorHAnsi"/>
      <w:i/>
      <w:iCs/>
      <w:sz w:val="24"/>
      <w:szCs w:val="24"/>
    </w:rPr>
  </w:style>
  <w:style w:type="character" w:styleId="a8">
    <w:name w:val="Strong"/>
    <w:basedOn w:val="a0"/>
    <w:uiPriority w:val="22"/>
    <w:qFormat/>
    <w:rsid w:val="00CF27BC"/>
    <w:rPr>
      <w:b/>
      <w:bCs/>
      <w:spacing w:val="0"/>
    </w:rPr>
  </w:style>
  <w:style w:type="character" w:styleId="a9">
    <w:name w:val="Emphasis"/>
    <w:uiPriority w:val="20"/>
    <w:qFormat/>
    <w:rsid w:val="00CF27BC"/>
    <w:rPr>
      <w:b/>
      <w:bCs/>
      <w:i/>
      <w:iCs/>
      <w:color w:val="5A5A5A" w:themeColor="text1" w:themeTint="A5"/>
    </w:rPr>
  </w:style>
  <w:style w:type="paragraph" w:styleId="aa">
    <w:name w:val="No Spacing"/>
    <w:basedOn w:val="a"/>
    <w:link w:val="ab"/>
    <w:uiPriority w:val="1"/>
    <w:qFormat/>
    <w:rsid w:val="00CF27BC"/>
  </w:style>
  <w:style w:type="character" w:customStyle="1" w:styleId="ab">
    <w:name w:val="Без интервала Знак"/>
    <w:basedOn w:val="a0"/>
    <w:link w:val="aa"/>
    <w:uiPriority w:val="1"/>
    <w:rsid w:val="00CF27BC"/>
  </w:style>
  <w:style w:type="paragraph" w:styleId="ac">
    <w:name w:val="List Paragraph"/>
    <w:basedOn w:val="a"/>
    <w:uiPriority w:val="34"/>
    <w:qFormat/>
    <w:rsid w:val="00CF27B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F27BC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22">
    <w:name w:val="Цитата 2 Знак"/>
    <w:basedOn w:val="a0"/>
    <w:link w:val="21"/>
    <w:uiPriority w:val="29"/>
    <w:rsid w:val="00CF27BC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d">
    <w:name w:val="Intense Quote"/>
    <w:basedOn w:val="a"/>
    <w:next w:val="a"/>
    <w:link w:val="ae"/>
    <w:uiPriority w:val="30"/>
    <w:qFormat/>
    <w:rsid w:val="00CF27BC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ae">
    <w:name w:val="Выделенная цитата Знак"/>
    <w:basedOn w:val="a0"/>
    <w:link w:val="ad"/>
    <w:uiPriority w:val="30"/>
    <w:rsid w:val="00CF27BC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af">
    <w:name w:val="Subtle Emphasis"/>
    <w:uiPriority w:val="19"/>
    <w:qFormat/>
    <w:rsid w:val="00CF27BC"/>
    <w:rPr>
      <w:i/>
      <w:iCs/>
      <w:color w:val="5A5A5A" w:themeColor="text1" w:themeTint="A5"/>
    </w:rPr>
  </w:style>
  <w:style w:type="character" w:styleId="af0">
    <w:name w:val="Intense Emphasis"/>
    <w:uiPriority w:val="21"/>
    <w:qFormat/>
    <w:rsid w:val="00CF27BC"/>
    <w:rPr>
      <w:b/>
      <w:bCs/>
      <w:i/>
      <w:iCs/>
      <w:color w:val="4F81BD" w:themeColor="accent1"/>
      <w:sz w:val="22"/>
      <w:szCs w:val="22"/>
    </w:rPr>
  </w:style>
  <w:style w:type="character" w:styleId="af1">
    <w:name w:val="Subtle Reference"/>
    <w:uiPriority w:val="31"/>
    <w:qFormat/>
    <w:rsid w:val="00CF27BC"/>
    <w:rPr>
      <w:color w:val="auto"/>
      <w:u w:val="single" w:color="9BBB59" w:themeColor="accent3"/>
    </w:rPr>
  </w:style>
  <w:style w:type="character" w:styleId="af2">
    <w:name w:val="Intense Reference"/>
    <w:basedOn w:val="a0"/>
    <w:uiPriority w:val="32"/>
    <w:qFormat/>
    <w:rsid w:val="00CF27BC"/>
    <w:rPr>
      <w:b/>
      <w:bCs/>
      <w:color w:val="76923C" w:themeColor="accent3" w:themeShade="BF"/>
      <w:u w:val="single" w:color="9BBB59" w:themeColor="accent3"/>
    </w:rPr>
  </w:style>
  <w:style w:type="character" w:styleId="af3">
    <w:name w:val="Book Title"/>
    <w:basedOn w:val="a0"/>
    <w:uiPriority w:val="33"/>
    <w:qFormat/>
    <w:rsid w:val="00CF27BC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af4">
    <w:name w:val="TOC Heading"/>
    <w:basedOn w:val="1"/>
    <w:next w:val="a"/>
    <w:uiPriority w:val="39"/>
    <w:semiHidden/>
    <w:unhideWhenUsed/>
    <w:qFormat/>
    <w:rsid w:val="00CF27BC"/>
    <w:pPr>
      <w:outlineLvl w:val="9"/>
    </w:pPr>
  </w:style>
  <w:style w:type="paragraph" w:styleId="af5">
    <w:name w:val="Body Text"/>
    <w:basedOn w:val="a"/>
    <w:link w:val="af6"/>
    <w:uiPriority w:val="1"/>
    <w:qFormat/>
    <w:rsid w:val="00673D56"/>
    <w:pPr>
      <w:widowControl w:val="0"/>
      <w:autoSpaceDE w:val="0"/>
      <w:autoSpaceDN w:val="0"/>
      <w:spacing w:after="0" w:line="240" w:lineRule="auto"/>
      <w:ind w:left="17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Основной текст Знак"/>
    <w:basedOn w:val="a0"/>
    <w:link w:val="af5"/>
    <w:uiPriority w:val="1"/>
    <w:rsid w:val="00673D56"/>
    <w:rPr>
      <w:rFonts w:ascii="Times New Roman" w:eastAsia="Times New Roman" w:hAnsi="Times New Roman" w:cs="Times New Roman"/>
      <w:sz w:val="24"/>
      <w:szCs w:val="24"/>
      <w:lang w:val="ru-RU" w:bidi="ar-SA"/>
    </w:rPr>
  </w:style>
  <w:style w:type="paragraph" w:customStyle="1" w:styleId="Default">
    <w:name w:val="Default"/>
    <w:rsid w:val="00673D56"/>
    <w:pPr>
      <w:autoSpaceDE w:val="0"/>
      <w:autoSpaceDN w:val="0"/>
      <w:adjustRightInd w:val="0"/>
      <w:ind w:firstLine="0"/>
    </w:pPr>
    <w:rPr>
      <w:rFonts w:ascii="Times New Roman" w:eastAsiaTheme="minorEastAsia" w:hAnsi="Times New Roman" w:cs="Times New Roman"/>
      <w:color w:val="000000"/>
      <w:sz w:val="24"/>
      <w:szCs w:val="24"/>
      <w:lang w:val="ru-RU" w:eastAsia="ru-RU" w:bidi="ar-SA"/>
    </w:rPr>
  </w:style>
  <w:style w:type="paragraph" w:styleId="af7">
    <w:name w:val="Body Text Indent"/>
    <w:basedOn w:val="a"/>
    <w:link w:val="af8"/>
    <w:uiPriority w:val="99"/>
    <w:semiHidden/>
    <w:unhideWhenUsed/>
    <w:rsid w:val="00673D56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673D56"/>
    <w:rPr>
      <w:lang w:val="ru-RU" w:bidi="ar-SA"/>
    </w:rPr>
  </w:style>
  <w:style w:type="paragraph" w:styleId="23">
    <w:name w:val="Body Text First Indent 2"/>
    <w:basedOn w:val="af7"/>
    <w:link w:val="24"/>
    <w:uiPriority w:val="99"/>
    <w:semiHidden/>
    <w:unhideWhenUsed/>
    <w:rsid w:val="00673D56"/>
    <w:pPr>
      <w:spacing w:after="200"/>
      <w:ind w:left="360" w:firstLine="360"/>
    </w:pPr>
  </w:style>
  <w:style w:type="character" w:customStyle="1" w:styleId="24">
    <w:name w:val="Красная строка 2 Знак"/>
    <w:basedOn w:val="af8"/>
    <w:link w:val="23"/>
    <w:uiPriority w:val="99"/>
    <w:semiHidden/>
    <w:rsid w:val="00673D56"/>
  </w:style>
  <w:style w:type="paragraph" w:styleId="25">
    <w:name w:val="List 2"/>
    <w:basedOn w:val="a"/>
    <w:rsid w:val="00673D56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Без интервала1"/>
    <w:rsid w:val="009044CC"/>
    <w:pPr>
      <w:ind w:firstLine="0"/>
    </w:pPr>
    <w:rPr>
      <w:rFonts w:ascii="Calibri" w:eastAsia="Times New Roman" w:hAnsi="Calibri" w:cs="Times New Roman"/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95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1074</Words>
  <Characters>6122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8</cp:revision>
  <dcterms:created xsi:type="dcterms:W3CDTF">2024-08-22T05:08:00Z</dcterms:created>
  <dcterms:modified xsi:type="dcterms:W3CDTF">2024-08-26T07:26:00Z</dcterms:modified>
</cp:coreProperties>
</file>