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7C7" w:rsidRPr="00F430F3" w:rsidRDefault="00C607C7" w:rsidP="00C607C7">
      <w:pPr>
        <w:pStyle w:val="a3"/>
        <w:shd w:val="clear" w:color="auto" w:fill="FFFFFF"/>
        <w:ind w:left="24" w:right="76" w:firstLine="54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Hlk84078071"/>
      <w:bookmarkStart w:id="1" w:name="_Hlk120723018"/>
      <w:r w:rsidRPr="00F430F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информатике 6 класс</w:t>
      </w:r>
    </w:p>
    <w:bookmarkEnd w:id="0"/>
    <w:p w:rsidR="00C607C7" w:rsidRDefault="00C607C7" w:rsidP="00C607C7">
      <w:pPr>
        <w:spacing w:line="264" w:lineRule="auto"/>
        <w:ind w:firstLine="600"/>
        <w:jc w:val="both"/>
      </w:pPr>
    </w:p>
    <w:p w:rsidR="00C607C7" w:rsidRPr="003D72B2" w:rsidRDefault="00C607C7" w:rsidP="00C607C7">
      <w:pPr>
        <w:ind w:firstLine="567"/>
        <w:jc w:val="both"/>
      </w:pPr>
      <w:r w:rsidRPr="003D72B2">
        <w:t xml:space="preserve">Рабочая программа </w:t>
      </w:r>
      <w:r>
        <w:t>по предмету «Введение в информатику» в 6 классе</w:t>
      </w:r>
      <w:r w:rsidRPr="003D72B2">
        <w:t xml:space="preserve"> составлена на основе следующих нормативно-правовых документов: </w:t>
      </w:r>
    </w:p>
    <w:p w:rsidR="00C607C7" w:rsidRDefault="00C607C7" w:rsidP="00C607C7">
      <w:pPr>
        <w:spacing w:line="264" w:lineRule="auto"/>
        <w:ind w:firstLine="600"/>
        <w:jc w:val="both"/>
      </w:pPr>
      <w:r w:rsidRPr="009F75A4">
        <w:t xml:space="preserve">Федерального государственного образовательного стандарта основного общего образования (Приказ </w:t>
      </w:r>
      <w:proofErr w:type="spellStart"/>
      <w:r w:rsidRPr="009F75A4">
        <w:t>Минпросвещения</w:t>
      </w:r>
      <w:proofErr w:type="spellEnd"/>
      <w:r w:rsidRPr="009F75A4">
        <w:t xml:space="preserve"> России от 31. 05. 2021 г № 287);</w:t>
      </w:r>
    </w:p>
    <w:p w:rsidR="00C607C7" w:rsidRDefault="00C607C7" w:rsidP="00C607C7">
      <w:pPr>
        <w:spacing w:line="264" w:lineRule="auto"/>
        <w:ind w:firstLine="600"/>
        <w:jc w:val="both"/>
      </w:pPr>
      <w:r w:rsidRPr="00DF1EF0">
        <w:t xml:space="preserve">Приказа </w:t>
      </w:r>
      <w:proofErr w:type="spellStart"/>
      <w:r w:rsidRPr="00DF1EF0">
        <w:t>Минпросвещения</w:t>
      </w:r>
      <w:proofErr w:type="spellEnd"/>
      <w:r w:rsidRPr="00DF1EF0">
        <w:t xml:space="preserve"> России от 24.11.2022 N 1025"Об утверждении федеральной адаптированной образовательной программы основного общего образования для </w:t>
      </w:r>
      <w:proofErr w:type="gramStart"/>
      <w:r w:rsidRPr="00DF1EF0">
        <w:t>обучающихся</w:t>
      </w:r>
      <w:proofErr w:type="gramEnd"/>
      <w:r w:rsidRPr="00DF1EF0">
        <w:t xml:space="preserve"> с ограниченными возможностями здоровья";</w:t>
      </w:r>
    </w:p>
    <w:p w:rsidR="00C607C7" w:rsidRDefault="00C607C7" w:rsidP="00C607C7">
      <w:pPr>
        <w:autoSpaceDE w:val="0"/>
        <w:autoSpaceDN w:val="0"/>
        <w:adjustRightInd w:val="0"/>
        <w:ind w:firstLine="567"/>
        <w:jc w:val="both"/>
      </w:pPr>
      <w:r>
        <w:t xml:space="preserve">Приказ Министерства просвещения РФ от 17.07.2024 года </w:t>
      </w:r>
      <w:r w:rsidRPr="00FD4D8E">
        <w:t>№ 495</w:t>
      </w:r>
      <w:r>
        <w:t xml:space="preserve"> «О внесении изменений в некоторые приказы Министерства просвещения РФ, касающиеся федеральных адаптированных образовательных программ»;</w:t>
      </w:r>
    </w:p>
    <w:p w:rsidR="00C607C7" w:rsidRPr="003A55DA" w:rsidRDefault="00C607C7" w:rsidP="00C607C7">
      <w:pPr>
        <w:autoSpaceDE w:val="0"/>
        <w:autoSpaceDN w:val="0"/>
        <w:adjustRightInd w:val="0"/>
        <w:ind w:firstLine="567"/>
        <w:jc w:val="both"/>
      </w:pPr>
      <w:r w:rsidRPr="009F75A4">
        <w:t>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образования;</w:t>
      </w:r>
    </w:p>
    <w:p w:rsidR="00C607C7" w:rsidRPr="008657B9" w:rsidRDefault="00C607C7" w:rsidP="00C607C7">
      <w:pPr>
        <w:pStyle w:val="1"/>
        <w:ind w:firstLine="0"/>
        <w:rPr>
          <w:sz w:val="24"/>
          <w:szCs w:val="24"/>
        </w:rPr>
      </w:pPr>
      <w:r w:rsidRPr="009F75A4">
        <w:rPr>
          <w:sz w:val="24"/>
          <w:szCs w:val="24"/>
        </w:rPr>
        <w:t>АООП ООО ГКОУ "</w:t>
      </w:r>
      <w:proofErr w:type="gramStart"/>
      <w:r w:rsidRPr="009F75A4">
        <w:rPr>
          <w:sz w:val="24"/>
          <w:szCs w:val="24"/>
        </w:rPr>
        <w:t>С(</w:t>
      </w:r>
      <w:proofErr w:type="gramEnd"/>
      <w:r w:rsidRPr="009F75A4">
        <w:rPr>
          <w:sz w:val="24"/>
          <w:szCs w:val="24"/>
        </w:rPr>
        <w:t>К)ШИ №5" г. Оренбурга.</w:t>
      </w:r>
    </w:p>
    <w:p w:rsidR="00C607C7" w:rsidRDefault="00C607C7" w:rsidP="00C607C7"/>
    <w:p w:rsidR="00C607C7" w:rsidRDefault="00C607C7" w:rsidP="00C607C7">
      <w:r w:rsidRPr="0087235F">
        <w:t>Рабочая программа по информатике адаптирована с учетом особых образовательных потребностей обучающихся, их возможностей и ограничений, обусловленных двигательными нарушениями.</w:t>
      </w:r>
    </w:p>
    <w:p w:rsidR="00C607C7" w:rsidRDefault="00C607C7" w:rsidP="00C607C7">
      <w:pPr>
        <w:spacing w:line="228" w:lineRule="auto"/>
        <w:ind w:left="567"/>
        <w:jc w:val="both"/>
        <w:rPr>
          <w:b/>
          <w:i/>
        </w:rPr>
      </w:pPr>
    </w:p>
    <w:p w:rsidR="00C607C7" w:rsidRDefault="00C607C7" w:rsidP="00C607C7">
      <w:pPr>
        <w:spacing w:line="228" w:lineRule="auto"/>
        <w:ind w:left="567"/>
        <w:jc w:val="both"/>
      </w:pPr>
      <w:r w:rsidRPr="009D615E">
        <w:rPr>
          <w:b/>
          <w:i/>
        </w:rPr>
        <w:t>Цель:</w:t>
      </w:r>
      <w:r>
        <w:t xml:space="preserve"> формирование </w:t>
      </w:r>
      <w:proofErr w:type="spellStart"/>
      <w:r>
        <w:t>общеучебных</w:t>
      </w:r>
      <w:proofErr w:type="spellEnd"/>
      <w:r>
        <w:t xml:space="preserve"> умений и навыков на основе средств и методов информатики, в том числе 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результаты.</w:t>
      </w:r>
    </w:p>
    <w:p w:rsidR="00C607C7" w:rsidRDefault="00C607C7" w:rsidP="00C607C7">
      <w:pPr>
        <w:spacing w:line="228" w:lineRule="auto"/>
        <w:ind w:firstLine="540"/>
      </w:pPr>
      <w:r>
        <w:t xml:space="preserve">Для достижения  поставленной цели в процессе изучения информатики </w:t>
      </w:r>
      <w:r>
        <w:rPr>
          <w:b/>
          <w:i/>
        </w:rPr>
        <w:t>в 6  классе</w:t>
      </w:r>
      <w:r>
        <w:t xml:space="preserve"> необходимо решить следующие </w:t>
      </w:r>
      <w:r>
        <w:rPr>
          <w:b/>
          <w:i/>
        </w:rPr>
        <w:t>задачи</w:t>
      </w:r>
      <w:r>
        <w:t>:</w:t>
      </w:r>
    </w:p>
    <w:p w:rsidR="00C607C7" w:rsidRDefault="00C607C7" w:rsidP="00C607C7">
      <w:pPr>
        <w:numPr>
          <w:ilvl w:val="0"/>
          <w:numId w:val="1"/>
        </w:numPr>
        <w:tabs>
          <w:tab w:val="num" w:pos="720"/>
        </w:tabs>
        <w:spacing w:line="228" w:lineRule="auto"/>
        <w:ind w:left="0" w:right="22" w:firstLine="567"/>
        <w:jc w:val="both"/>
      </w:pPr>
      <w:r w:rsidRPr="003D72B2">
        <w:t xml:space="preserve">включить в учебный процесс содержание, направленное на формирование у учащихся  основных </w:t>
      </w:r>
      <w:proofErr w:type="spellStart"/>
      <w:r w:rsidRPr="003D72B2">
        <w:t>общеучебных</w:t>
      </w:r>
      <w:proofErr w:type="spellEnd"/>
      <w:r w:rsidRPr="003D72B2">
        <w:t xml:space="preserve"> умений информационно-логического характера: анализ объектов и ситуаций;  синтез как составление целого из частей и самостоятельное достраивание недостающих компонентов; выбор оснований и критериев для сравнения,  классификации объектов;  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и т.д.;</w:t>
      </w:r>
    </w:p>
    <w:p w:rsidR="00C607C7" w:rsidRPr="003D72B2" w:rsidRDefault="00C607C7" w:rsidP="00C607C7">
      <w:pPr>
        <w:numPr>
          <w:ilvl w:val="0"/>
          <w:numId w:val="1"/>
        </w:numPr>
        <w:tabs>
          <w:tab w:val="num" w:pos="720"/>
        </w:tabs>
        <w:spacing w:line="228" w:lineRule="auto"/>
        <w:ind w:left="0" w:right="22" w:firstLine="567"/>
        <w:jc w:val="both"/>
      </w:pPr>
      <w:proofErr w:type="gramStart"/>
      <w:r w:rsidRPr="003D72B2">
        <w:t>показать роль средств информационных и коммуникационных технологий в информационной деятельности человека;</w:t>
      </w:r>
      <w:proofErr w:type="gramEnd"/>
    </w:p>
    <w:p w:rsidR="00C607C7" w:rsidRPr="003D72B2" w:rsidRDefault="00C607C7" w:rsidP="00C607C7">
      <w:pPr>
        <w:numPr>
          <w:ilvl w:val="0"/>
          <w:numId w:val="1"/>
        </w:numPr>
        <w:tabs>
          <w:tab w:val="num" w:pos="720"/>
        </w:tabs>
        <w:spacing w:line="228" w:lineRule="auto"/>
        <w:ind w:left="0" w:right="22" w:firstLine="567"/>
        <w:jc w:val="both"/>
      </w:pPr>
      <w:proofErr w:type="gramStart"/>
      <w:r w:rsidRPr="003D72B2">
        <w:t>расширить спектр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  создать условия для овладения способами и методами освоения новых инструментальных средств,  формирования умений и навыков самостоятельной работы; воспитать стремление использовать полученные знания в процессе обучения другим предметам и в жизни;</w:t>
      </w:r>
      <w:proofErr w:type="gramEnd"/>
    </w:p>
    <w:p w:rsidR="00C607C7" w:rsidRPr="003D72B2" w:rsidRDefault="00C607C7" w:rsidP="00C607C7">
      <w:pPr>
        <w:numPr>
          <w:ilvl w:val="0"/>
          <w:numId w:val="1"/>
        </w:numPr>
        <w:tabs>
          <w:tab w:val="num" w:pos="720"/>
        </w:tabs>
        <w:spacing w:line="228" w:lineRule="auto"/>
        <w:ind w:left="0" w:right="22" w:firstLine="567"/>
        <w:jc w:val="both"/>
      </w:pPr>
      <w:r w:rsidRPr="003D72B2">
        <w:t>создать условия для овладения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C607C7" w:rsidRPr="003D72B2" w:rsidRDefault="00C607C7" w:rsidP="00C607C7">
      <w:pPr>
        <w:numPr>
          <w:ilvl w:val="0"/>
          <w:numId w:val="1"/>
        </w:numPr>
        <w:tabs>
          <w:tab w:val="num" w:pos="720"/>
        </w:tabs>
        <w:spacing w:line="228" w:lineRule="auto"/>
        <w:ind w:left="0" w:right="22" w:firstLine="567"/>
        <w:jc w:val="both"/>
      </w:pPr>
      <w:r w:rsidRPr="003D72B2">
        <w:t xml:space="preserve">организовать деятельность,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</w:r>
    </w:p>
    <w:p w:rsidR="00C607C7" w:rsidRPr="003D72B2" w:rsidRDefault="00C607C7" w:rsidP="00C607C7">
      <w:pPr>
        <w:numPr>
          <w:ilvl w:val="0"/>
          <w:numId w:val="1"/>
        </w:numPr>
        <w:tabs>
          <w:tab w:val="num" w:pos="720"/>
        </w:tabs>
        <w:spacing w:line="228" w:lineRule="auto"/>
        <w:ind w:left="0" w:right="22" w:firstLine="567"/>
        <w:jc w:val="both"/>
      </w:pPr>
      <w:r w:rsidRPr="003D72B2">
        <w:lastRenderedPageBreak/>
        <w:t>создать условия для 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ИКТ;</w:t>
      </w:r>
    </w:p>
    <w:p w:rsidR="00C607C7" w:rsidRDefault="00C607C7" w:rsidP="00C607C7">
      <w:pPr>
        <w:spacing w:line="264" w:lineRule="auto"/>
        <w:ind w:firstLine="600"/>
        <w:jc w:val="both"/>
      </w:pPr>
    </w:p>
    <w:p w:rsidR="00C607C7" w:rsidRDefault="00C607C7" w:rsidP="00C607C7">
      <w:pPr>
        <w:pStyle w:val="1"/>
        <w:spacing w:after="320"/>
        <w:ind w:firstLine="720"/>
        <w:contextualSpacing/>
        <w:jc w:val="both"/>
        <w:rPr>
          <w:sz w:val="24"/>
          <w:szCs w:val="24"/>
        </w:rPr>
      </w:pPr>
    </w:p>
    <w:p w:rsidR="00C607C7" w:rsidRDefault="00C607C7" w:rsidP="00C607C7">
      <w:pPr>
        <w:pStyle w:val="1"/>
        <w:spacing w:after="320"/>
        <w:ind w:firstLine="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ориентирована на использование учебников:</w:t>
      </w:r>
    </w:p>
    <w:p w:rsidR="00C607C7" w:rsidRPr="00305039" w:rsidRDefault="00C607C7" w:rsidP="00C607C7">
      <w:pPr>
        <w:pStyle w:val="a5"/>
        <w:numPr>
          <w:ilvl w:val="0"/>
          <w:numId w:val="2"/>
        </w:numPr>
        <w:shd w:val="clear" w:color="auto" w:fill="FFFFFF"/>
        <w:spacing w:line="228" w:lineRule="auto"/>
        <w:ind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192C">
        <w:rPr>
          <w:rFonts w:ascii="Times New Roman" w:hAnsi="Times New Roman"/>
          <w:sz w:val="24"/>
          <w:szCs w:val="24"/>
        </w:rPr>
        <w:t>Босова</w:t>
      </w:r>
      <w:proofErr w:type="spellEnd"/>
      <w:r w:rsidRPr="00E1192C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E1192C">
        <w:rPr>
          <w:rFonts w:ascii="Times New Roman" w:hAnsi="Times New Roman"/>
          <w:sz w:val="24"/>
          <w:szCs w:val="24"/>
        </w:rPr>
        <w:t>Босова</w:t>
      </w:r>
      <w:proofErr w:type="spellEnd"/>
      <w:r w:rsidRPr="00E119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А.Ю. «Информатика. 5 класс»,2020</w:t>
      </w:r>
      <w:r w:rsidRPr="00E1192C">
        <w:rPr>
          <w:rFonts w:ascii="Times New Roman" w:hAnsi="Times New Roman"/>
          <w:sz w:val="24"/>
          <w:szCs w:val="24"/>
        </w:rPr>
        <w:t>г</w:t>
      </w:r>
    </w:p>
    <w:p w:rsidR="00C607C7" w:rsidRDefault="00C607C7" w:rsidP="00C607C7">
      <w:pPr>
        <w:pStyle w:val="a5"/>
        <w:numPr>
          <w:ilvl w:val="0"/>
          <w:numId w:val="2"/>
        </w:numPr>
        <w:shd w:val="clear" w:color="auto" w:fill="FFFFFF"/>
        <w:spacing w:line="228" w:lineRule="auto"/>
        <w:ind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192C">
        <w:rPr>
          <w:rFonts w:ascii="Times New Roman" w:hAnsi="Times New Roman"/>
          <w:sz w:val="24"/>
          <w:szCs w:val="24"/>
        </w:rPr>
        <w:t>Босова</w:t>
      </w:r>
      <w:proofErr w:type="spellEnd"/>
      <w:r w:rsidRPr="00E1192C">
        <w:rPr>
          <w:rFonts w:ascii="Times New Roman" w:hAnsi="Times New Roman"/>
          <w:sz w:val="24"/>
          <w:szCs w:val="24"/>
        </w:rPr>
        <w:t xml:space="preserve"> Л.Л., </w:t>
      </w:r>
      <w:proofErr w:type="spellStart"/>
      <w:r w:rsidRPr="00E1192C">
        <w:rPr>
          <w:rFonts w:ascii="Times New Roman" w:hAnsi="Times New Roman"/>
          <w:sz w:val="24"/>
          <w:szCs w:val="24"/>
        </w:rPr>
        <w:t>Босова</w:t>
      </w:r>
      <w:proofErr w:type="spellEnd"/>
      <w:r w:rsidRPr="00E119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А.Ю. «Информатика. 6 класс»,2020</w:t>
      </w:r>
      <w:r w:rsidRPr="00E1192C">
        <w:rPr>
          <w:rFonts w:ascii="Times New Roman" w:hAnsi="Times New Roman"/>
          <w:sz w:val="24"/>
          <w:szCs w:val="24"/>
        </w:rPr>
        <w:t>г</w:t>
      </w:r>
    </w:p>
    <w:p w:rsidR="00C607C7" w:rsidRDefault="00C607C7" w:rsidP="00C607C7">
      <w:pPr>
        <w:pStyle w:val="1"/>
        <w:ind w:firstLine="142"/>
        <w:jc w:val="both"/>
        <w:rPr>
          <w:sz w:val="24"/>
          <w:szCs w:val="24"/>
        </w:rPr>
      </w:pPr>
    </w:p>
    <w:bookmarkEnd w:id="1"/>
    <w:p w:rsidR="00C607C7" w:rsidRPr="00BB5EFA" w:rsidRDefault="00C607C7" w:rsidP="00C607C7">
      <w:pPr>
        <w:spacing w:line="228" w:lineRule="auto"/>
        <w:ind w:right="22" w:firstLine="142"/>
        <w:jc w:val="both"/>
      </w:pPr>
      <w:r w:rsidRPr="00BB5EFA">
        <w:t xml:space="preserve">На изучение курса в 6 классе отводится 34ч   (1 час в неделю). </w:t>
      </w:r>
    </w:p>
    <w:p w:rsidR="00C607C7" w:rsidRDefault="00C607C7" w:rsidP="00C607C7">
      <w:pPr>
        <w:pStyle w:val="2"/>
        <w:spacing w:line="228" w:lineRule="auto"/>
        <w:ind w:left="567" w:firstLine="142"/>
        <w:rPr>
          <w:color w:val="auto"/>
          <w:lang w:val="ru-RU"/>
        </w:rPr>
      </w:pPr>
    </w:p>
    <w:p w:rsidR="00C607C7" w:rsidRDefault="00C607C7" w:rsidP="00C607C7">
      <w:pPr>
        <w:ind w:firstLine="142"/>
        <w:jc w:val="both"/>
        <w:rPr>
          <w:bCs/>
        </w:rPr>
      </w:pPr>
      <w:r>
        <w:rPr>
          <w:bCs/>
        </w:rPr>
        <w:t xml:space="preserve">Контроль уровня </w:t>
      </w:r>
      <w:proofErr w:type="spellStart"/>
      <w:r>
        <w:rPr>
          <w:bCs/>
        </w:rPr>
        <w:t>обученности</w:t>
      </w:r>
      <w:proofErr w:type="spellEnd"/>
      <w:r>
        <w:rPr>
          <w:bCs/>
        </w:rPr>
        <w:t xml:space="preserve"> учащихся включает в себя  практические работы,   итоговые контрольные работы в форме тестирования.</w:t>
      </w:r>
    </w:p>
    <w:p w:rsidR="00C607C7" w:rsidRDefault="00C607C7" w:rsidP="00C607C7">
      <w:pPr>
        <w:widowControl w:val="0"/>
        <w:spacing w:line="276" w:lineRule="auto"/>
        <w:ind w:firstLine="142"/>
        <w:jc w:val="both"/>
      </w:pPr>
    </w:p>
    <w:p w:rsidR="00C607C7" w:rsidRDefault="00C607C7" w:rsidP="00C607C7">
      <w:pPr>
        <w:ind w:firstLine="142"/>
        <w:contextualSpacing/>
      </w:pPr>
      <w:r>
        <w:t>Реализация программы направлена на достижение личностных и предметных результатов в соответствии с  ФГОС ООО</w:t>
      </w:r>
    </w:p>
    <w:p w:rsidR="00C607C7" w:rsidRDefault="00C607C7" w:rsidP="00C607C7">
      <w:pPr>
        <w:widowControl w:val="0"/>
        <w:spacing w:line="276" w:lineRule="auto"/>
        <w:ind w:firstLine="142"/>
        <w:jc w:val="both"/>
      </w:pPr>
    </w:p>
    <w:p w:rsidR="008D2B10" w:rsidRDefault="008D2B10"/>
    <w:sectPr w:rsidR="008D2B10" w:rsidSect="00D52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3982CB4"/>
    <w:multiLevelType w:val="hybridMultilevel"/>
    <w:tmpl w:val="4B8A3CDE"/>
    <w:lvl w:ilvl="0" w:tplc="22D0DC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C607C7"/>
    <w:rsid w:val="008D2B10"/>
    <w:rsid w:val="00C60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607C7"/>
    <w:pPr>
      <w:keepNext/>
      <w:ind w:firstLine="567"/>
      <w:jc w:val="center"/>
      <w:outlineLvl w:val="1"/>
    </w:pPr>
    <w:rPr>
      <w:rFonts w:eastAsia="Calibri"/>
      <w:b/>
      <w:bCs/>
      <w:color w:val="33996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C607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C607C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C607C7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607C7"/>
    <w:rPr>
      <w:rFonts w:ascii="Times New Roman" w:eastAsia="Calibri" w:hAnsi="Times New Roman" w:cs="Times New Roman"/>
      <w:b/>
      <w:bCs/>
      <w:color w:val="339966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607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3466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2010-01-05T19:52:00Z</dcterms:created>
  <dcterms:modified xsi:type="dcterms:W3CDTF">2010-01-05T19:58:00Z</dcterms:modified>
</cp:coreProperties>
</file>