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B7CCE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Адаптированная </w:t>
      </w:r>
      <w:r w:rsidR="00AB7CCE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программа по коррекционному курсу «Я по</w:t>
      </w:r>
      <w:r w:rsidR="002D0807">
        <w:rPr>
          <w:rFonts w:ascii="Times New Roman" w:hAnsi="Times New Roman"/>
          <w:sz w:val="28"/>
          <w:szCs w:val="28"/>
        </w:rPr>
        <w:t>з</w:t>
      </w:r>
      <w:r w:rsidR="007633C9">
        <w:rPr>
          <w:rFonts w:ascii="Times New Roman" w:hAnsi="Times New Roman"/>
          <w:sz w:val="28"/>
          <w:szCs w:val="28"/>
        </w:rPr>
        <w:t xml:space="preserve">наю этот мир» для учащихся </w:t>
      </w:r>
      <w:r w:rsidR="0026480C">
        <w:rPr>
          <w:rFonts w:ascii="Times New Roman" w:hAnsi="Times New Roman"/>
          <w:sz w:val="28"/>
          <w:szCs w:val="28"/>
        </w:rPr>
        <w:t>5</w:t>
      </w:r>
      <w:r w:rsidR="007633C9">
        <w:rPr>
          <w:rFonts w:ascii="Times New Roman" w:hAnsi="Times New Roman"/>
          <w:sz w:val="28"/>
          <w:szCs w:val="28"/>
        </w:rPr>
        <w:t>- 9</w:t>
      </w:r>
      <w:r>
        <w:rPr>
          <w:rFonts w:ascii="Times New Roman" w:hAnsi="Times New Roman"/>
          <w:sz w:val="28"/>
          <w:szCs w:val="28"/>
        </w:rPr>
        <w:t xml:space="preserve"> классов </w:t>
      </w:r>
      <w:r w:rsidR="00AB7CCE">
        <w:rPr>
          <w:rFonts w:ascii="Times New Roman" w:hAnsi="Times New Roman"/>
          <w:sz w:val="28"/>
          <w:szCs w:val="28"/>
        </w:rPr>
        <w:t xml:space="preserve"> с </w:t>
      </w:r>
      <w:r w:rsidR="00910152">
        <w:rPr>
          <w:rFonts w:ascii="Times New Roman" w:hAnsi="Times New Roman"/>
          <w:sz w:val="28"/>
          <w:szCs w:val="28"/>
        </w:rPr>
        <w:t xml:space="preserve">глубокой </w:t>
      </w:r>
      <w:r w:rsidR="00AB7CCE">
        <w:rPr>
          <w:rFonts w:ascii="Times New Roman" w:hAnsi="Times New Roman"/>
          <w:sz w:val="28"/>
          <w:szCs w:val="28"/>
        </w:rPr>
        <w:t>степенью умственной отсталости (вариант</w:t>
      </w:r>
      <w:r w:rsidR="00910152">
        <w:rPr>
          <w:rFonts w:ascii="Times New Roman" w:hAnsi="Times New Roman"/>
          <w:sz w:val="28"/>
          <w:szCs w:val="28"/>
        </w:rPr>
        <w:t xml:space="preserve"> 2</w:t>
      </w:r>
      <w:r w:rsidR="00AB7CCE">
        <w:rPr>
          <w:rFonts w:ascii="Times New Roman" w:hAnsi="Times New Roman"/>
          <w:sz w:val="28"/>
          <w:szCs w:val="28"/>
        </w:rPr>
        <w:t>) разработана на основе следующих нормативных документов:</w:t>
      </w:r>
    </w:p>
    <w:p w:rsidR="00AB7CCE" w:rsidRDefault="00AB7CCE" w:rsidP="007633DA">
      <w:pPr>
        <w:pStyle w:val="a6"/>
        <w:tabs>
          <w:tab w:val="left" w:pos="62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>риказа Министерства образования и науки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РФ от 19 декабря 2014 г. №1599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образования обучающихся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умственной отсталостью (интеллектуальными нарушениями»;</w:t>
      </w:r>
    </w:p>
    <w:p w:rsidR="00AB7CCE" w:rsidRDefault="00AB7CCE" w:rsidP="007633DA">
      <w:pPr>
        <w:pStyle w:val="a6"/>
        <w:tabs>
          <w:tab w:val="left" w:pos="62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>риказа Министерства просвещения 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ссии от 24 ноября 2022 г. N 1026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федеральной адаптированной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щеоб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 с умственной отсталостью (интеллектуальными нарушениями)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7CCE" w:rsidRDefault="00AB7CCE" w:rsidP="007633DA">
      <w:pPr>
        <w:pStyle w:val="a6"/>
        <w:tabs>
          <w:tab w:val="left" w:pos="62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АООП для обучающихся с</w:t>
      </w:r>
      <w:r w:rsidR="00D55482">
        <w:rPr>
          <w:rFonts w:ascii="Times New Roman" w:eastAsia="Times New Roman" w:hAnsi="Times New Roman"/>
          <w:sz w:val="28"/>
          <w:szCs w:val="28"/>
          <w:lang w:eastAsia="ru-RU"/>
        </w:rPr>
        <w:t xml:space="preserve"> НОДА и </w:t>
      </w:r>
      <w:r w:rsidR="00910152" w:rsidRPr="00A74C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</w:t>
      </w:r>
      <w:r w:rsidRPr="00A74C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(вариант</w:t>
      </w:r>
      <w:r w:rsidR="0091015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ГКОУ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К) ШИ № 5» г. Оренбурга.</w:t>
      </w:r>
    </w:p>
    <w:p w:rsidR="00B50FF0" w:rsidRDefault="00B50FF0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курсу «Я познаю этот мир» ориентирована на целевые приоритеты, сформированные в рабочей программе воспитания школы.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на основе </w:t>
      </w:r>
      <w:proofErr w:type="gramStart"/>
      <w:r>
        <w:rPr>
          <w:rFonts w:ascii="Times New Roman" w:hAnsi="Times New Roman"/>
          <w:sz w:val="28"/>
          <w:szCs w:val="28"/>
        </w:rPr>
        <w:t>активизации работы всех органов чувств адекватного восприятия явлений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объектов окружающей действительности в совокупности их свойств;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едметов, их положения в пространстве;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пространственно – временных ориентировок;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/>
          <w:sz w:val="28"/>
          <w:szCs w:val="28"/>
        </w:rPr>
        <w:t>слухоголосовых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координаций;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способности эстетически воспринимать окружающий мир во всем многообразии свойств и признаков его объектов (цветов, запахов, звуков);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сенсорно-перцептивной деятельности;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словарного запаса детей на основе использования соответствующей терминологии;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исправление недостатков моторики, совершенствование зрительно-двигательной координации;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точности и целенаправленности движений и действий.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Общая характеристика коррекционного курса 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 познаю этот мир»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четко просматриваются два направления работы: формирование знаний сенсорных эталонов –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 Заметим, что работа по формированию сенсорных действий не является самоцелью, а представляет лишь часть общей работы и занимает в ней определенное место. 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сенсорными эталонами как способами ориентировки в предметном мире, формирование сенсорно-перцептивных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</w:t>
      </w:r>
      <w:proofErr w:type="gramStart"/>
      <w:r>
        <w:rPr>
          <w:rFonts w:ascii="Times New Roman" w:hAnsi="Times New Roman"/>
          <w:sz w:val="28"/>
          <w:szCs w:val="28"/>
        </w:rPr>
        <w:t>речевому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опосредованию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учащихся: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действий, то есть планирования.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 xml:space="preserve">«Развитие моторики, </w:t>
      </w:r>
      <w:proofErr w:type="spellStart"/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 xml:space="preserve"> навыков»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 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Для формирования полноты представлений у детей об объектах окружающего мира в программу включен раздел, основной целью которого является развитие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тактильно-двигательного восприятия. 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Разные предметы обладают рядом свойств, которые невозможно познать с помощью только, например, зрительного или слухового анализатора. Формирование ощущений этого вида у детей с интеллектуальной недостаточностью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значительно затруднено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. При исследованиях обнаружены пассивность и недостаточная целенаправленность осязательной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деятельности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как младших, так и старших школьников; асинхронность и несогласованность движений рук, импульсивность, поспешность, недостаточная сосредоточенность всей деятельности и соответственно большое количество ошибок при распознавании объектов. 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сигналов, полноценной работы кожно-механического анализатора, развития мышечно-двигательной чувствительности.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Раздел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«Кинестетическое и кинетическое развитие»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Основной задачей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раздела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«Восприятие формы, величины, цвета;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lastRenderedPageBreak/>
        <w:t>конструирование предметов»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является 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Такие дети затрудняются в различении, дифференциации общих, особых и единичных свойств, в последовательности обследования и различения форм. Им свойственны фрагментарность,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обедненность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восприятия, слабая направленность процессов анализа и сравнения. Эти же особенности проявляются и при знакомстве с величиной предметов. 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сериационные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ряды, сравнивать плоскостные и объемные фигуры, использовать различные приемы измерения.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Введение в программу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раздела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«Развитие зрительного восприятия»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дифференцированность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</w:t>
      </w:r>
    </w:p>
    <w:p w:rsidR="00017D94" w:rsidRDefault="002A7FBA" w:rsidP="007633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Решение задач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раздела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едметов через развитие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осязания, обоняния, барических ощущений, вкусовых качеств»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способствует познанию окружающего мира во всем многообразии его свойств, качеств, вкусов, запахов. 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С помощью осязания уточняется, расширяется и углубляется информация, полученная другими анализаторами, а взаимодействие зрения и осязания дает более высокие результаты в познании. Органом осязания служат руки. Осязание осуществляется целой сенсорной системой анализаторов: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кожно-тактильного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, двигательного (кинестетический, кинетический), зрительного. 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дифференцированности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. Дети обычно рано и правильно реагируют на интонацию обращающегося к ним взрослого, но поздно начинают понимать обращенную к ним речь. Причина — в задержанном созревании фонематического слуха — основы для восприятия речи окружающих. Определенную роль играют и характерная общая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инактивность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познавательной деятельности, неустойчивость внимания, моторное недоразвитие. Для решения указанных недостатков в программу включен раздел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«Развитие слухового восприятия».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Работа над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разделом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«Восприятие пространства»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имеет принципиальное значение для организации учебного процесса в целом. Затрудненности </w:t>
      </w:r>
      <w:r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 ярко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выраженных дефектов, встречающихся при интеллектуальных нарушениях   Важное место занимает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обучение детей ориентировке в ограниченном пространстве — пространстве листа и на поверхности парты, что также с большим трудом осваивается учащимися с интеллектуальной недостаточностью в силу особенностей их психического развития.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Раздел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«Восприятие времени»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предполагает формирование у детей временных понятий и представлений:  минута, час, сутки, дни недели, времена года. Это очень сложный раздел программы для </w:t>
      </w:r>
      <w:proofErr w:type="gramStart"/>
      <w:r w:rsidR="002F2E7C">
        <w:rPr>
          <w:rFonts w:ascii="Times New Roman" w:eastAsia="Lucida Sans Unicode" w:hAnsi="Times New Roman"/>
          <w:kern w:val="1"/>
          <w:sz w:val="28"/>
          <w:szCs w:val="28"/>
        </w:rPr>
        <w:t>об</w:t>
      </w:r>
      <w:r>
        <w:rPr>
          <w:rFonts w:ascii="Times New Roman" w:eastAsia="Lucida Sans Unicode" w:hAnsi="Times New Roman"/>
          <w:kern w:val="1"/>
          <w:sz w:val="28"/>
          <w:szCs w:val="28"/>
        </w:rPr>
        <w:t>уча</w:t>
      </w:r>
      <w:r w:rsidR="002F2E7C">
        <w:rPr>
          <w:rFonts w:ascii="Times New Roman" w:eastAsia="Lucida Sans Unicode" w:hAnsi="Times New Roman"/>
          <w:kern w:val="1"/>
          <w:sz w:val="28"/>
          <w:szCs w:val="28"/>
        </w:rPr>
        <w:t>ю</w:t>
      </w:r>
      <w:r>
        <w:rPr>
          <w:rFonts w:ascii="Times New Roman" w:eastAsia="Lucida Sans Unicode" w:hAnsi="Times New Roman"/>
          <w:kern w:val="1"/>
          <w:sz w:val="28"/>
          <w:szCs w:val="28"/>
        </w:rPr>
        <w:t>щихся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</w:t>
      </w:r>
    </w:p>
    <w:p w:rsidR="00017D94" w:rsidRDefault="00683E3C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proofErr w:type="gramStart"/>
      <w:r w:rsidR="002A7FBA">
        <w:rPr>
          <w:rFonts w:ascii="Times New Roman" w:eastAsia="Lucida Sans Unicode" w:hAnsi="Times New Roman"/>
          <w:kern w:val="1"/>
          <w:sz w:val="28"/>
          <w:szCs w:val="28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ab/>
        <w:t>Данный курс занятий является коррекционно-направленным: наряду с развитием общих способностей предполагается исправление присущих обучающимся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Для проведения коррекционной работы требуется специально организованная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предметно-пространственная среда: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017D94" w:rsidRDefault="002A7FBA" w:rsidP="007633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игрушки и пособия для развития тонкой моторики, спортивный инвентарь для развития крупной моторики (шнуровки, мозаики, мячи,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кольцебросы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>, обручи, сенсорная тропа для ног, массажный коврик и др.);</w:t>
      </w:r>
    </w:p>
    <w:p w:rsidR="00017D94" w:rsidRDefault="002A7FBA" w:rsidP="007633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оборудование для занятий (магнитофон, набор аудио-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видиокассет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для релаксации, звучащие музыкальные инструменты, изобразительные материалы и др.);</w:t>
      </w:r>
    </w:p>
    <w:p w:rsidR="00017D94" w:rsidRDefault="002A7FBA" w:rsidP="007633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разнообразный арсенал техники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арттерапии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(различные куклы, сюжетные игрушки, элементы одежды, принадлежности для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аромотерапии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и др.).</w:t>
      </w:r>
    </w:p>
    <w:p w:rsidR="00017D94" w:rsidRDefault="00017D94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</w:p>
    <w:p w:rsidR="00017D94" w:rsidRDefault="002A7FBA" w:rsidP="007633DA">
      <w:pPr>
        <w:pStyle w:val="a6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lastRenderedPageBreak/>
        <w:tab/>
        <w:t xml:space="preserve">На протяжении всего учебного года осуществляется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контроль за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развитием психомоторных навыков обучающихся. В начале и в конце учебного года проводится обследование уровня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сформированности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моторных и сенсорных процессов обучающихся.</w:t>
      </w:r>
    </w:p>
    <w:p w:rsidR="00017D94" w:rsidRDefault="00017D94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D94" w:rsidRDefault="002A7FBA" w:rsidP="007633D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коррекционного курса в учебном плане</w:t>
      </w:r>
    </w:p>
    <w:p w:rsidR="00017D94" w:rsidRDefault="00017D94" w:rsidP="007633D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учебному плану ГКОУ «СКШИ № 5» г. Оренбурга на изучение коррекционного курса «Я познаю этот мир» отводится 34 часа в год. (34 учебные недели).</w:t>
      </w:r>
    </w:p>
    <w:p w:rsidR="00017D94" w:rsidRDefault="002A7FBA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26480C">
        <w:rPr>
          <w:rFonts w:ascii="Times New Roman" w:hAnsi="Times New Roman"/>
          <w:sz w:val="28"/>
          <w:szCs w:val="28"/>
        </w:rPr>
        <w:t>пять лет</w:t>
      </w:r>
      <w:r>
        <w:rPr>
          <w:rFonts w:ascii="Times New Roman" w:hAnsi="Times New Roman"/>
          <w:sz w:val="28"/>
          <w:szCs w:val="28"/>
        </w:rPr>
        <w:t xml:space="preserve"> обучения. Выбор формы проведения занятия зависит от возможностей и способностей обучающихся. Первые две недели сентября и две последние недели мая проводится обследование обучающихся.</w:t>
      </w:r>
    </w:p>
    <w:p w:rsidR="00017D94" w:rsidRDefault="002A7FBA" w:rsidP="006D4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количества часов на каждую тему зависит от индивидуальных, психологических возможностей и </w:t>
      </w:r>
      <w:proofErr w:type="gramStart"/>
      <w:r>
        <w:rPr>
          <w:rFonts w:ascii="Times New Roman" w:hAnsi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ОВЗ, регулярности посещения занятий, качества и скорости усвоения материала, а также от темпа усвоения учебного материала. Задачи, </w:t>
      </w:r>
      <w:r w:rsidR="00B424D4">
        <w:rPr>
          <w:rFonts w:ascii="Times New Roman" w:hAnsi="Times New Roman"/>
          <w:sz w:val="28"/>
          <w:szCs w:val="28"/>
        </w:rPr>
        <w:t xml:space="preserve">поставленные </w:t>
      </w:r>
      <w:proofErr w:type="gramStart"/>
      <w:r w:rsidR="00B424D4">
        <w:rPr>
          <w:rFonts w:ascii="Times New Roman" w:hAnsi="Times New Roman"/>
          <w:sz w:val="28"/>
          <w:szCs w:val="28"/>
        </w:rPr>
        <w:t>перед</w:t>
      </w:r>
      <w:proofErr w:type="gramEnd"/>
      <w:r w:rsidR="00B424D4">
        <w:rPr>
          <w:rFonts w:ascii="Times New Roman" w:hAnsi="Times New Roman"/>
          <w:sz w:val="28"/>
          <w:szCs w:val="28"/>
        </w:rPr>
        <w:t xml:space="preserve"> обучающимися</w:t>
      </w:r>
      <w:r>
        <w:rPr>
          <w:rFonts w:ascii="Times New Roman" w:hAnsi="Times New Roman"/>
          <w:sz w:val="28"/>
          <w:szCs w:val="28"/>
        </w:rPr>
        <w:t>, усложняются в соответствии с программными требованиями. Занятия курса «Я познаю этот мир» проводятся в соответствии с перспективно – тематическим планированием и сопровождаются разнообразными видами деятельности. Коррекционно – развивающая работа курса ориентирована на зону ближайшего развития обучающегося.</w:t>
      </w:r>
    </w:p>
    <w:p w:rsidR="00017D94" w:rsidRDefault="002A7FBA" w:rsidP="0076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коррекционного курса</w:t>
      </w:r>
    </w:p>
    <w:p w:rsidR="00017D94" w:rsidRDefault="002A7FBA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следующих универсальных действий</w:t>
      </w:r>
    </w:p>
    <w:p w:rsidR="00017D94" w:rsidRDefault="002A7FBA" w:rsidP="007633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Регулятивные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БУД:</w:t>
      </w:r>
    </w:p>
    <w:p w:rsidR="00017D94" w:rsidRDefault="002A7FBA" w:rsidP="007633D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умеет составлять план действий </w:t>
      </w:r>
    </w:p>
    <w:p w:rsidR="00017D94" w:rsidRDefault="002A7FBA" w:rsidP="007633D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осознает то, что уже усвоено и что еще подлежит усвоению </w:t>
      </w:r>
    </w:p>
    <w:p w:rsidR="00017D94" w:rsidRDefault="002A7FBA" w:rsidP="007633D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способен к волевому усилию </w:t>
      </w:r>
    </w:p>
    <w:p w:rsidR="00017D94" w:rsidRDefault="002A7FBA" w:rsidP="007633D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ребенка развита рефлексия.</w:t>
      </w:r>
    </w:p>
    <w:p w:rsidR="00017D94" w:rsidRDefault="002A7FBA" w:rsidP="007633D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владеет навыками самоконтроля </w:t>
      </w:r>
    </w:p>
    <w:p w:rsidR="00017D94" w:rsidRDefault="002A7FBA" w:rsidP="007633D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ученика сформирован внутренний план действий </w:t>
      </w:r>
    </w:p>
    <w:p w:rsidR="00017D94" w:rsidRDefault="002A7FBA" w:rsidP="007633D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перед тем, как начать действовать определяет последовательность действий </w:t>
      </w:r>
    </w:p>
    <w:p w:rsidR="00017D94" w:rsidRDefault="002A7FBA" w:rsidP="007633D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может адекватно реагировать на трудности и не боится сделать ошибку</w:t>
      </w:r>
    </w:p>
    <w:p w:rsidR="00017D94" w:rsidRPr="00627266" w:rsidRDefault="00017D94" w:rsidP="00627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D94" w:rsidRDefault="002A7FBA" w:rsidP="007633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Познавательные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БУД:</w:t>
      </w:r>
    </w:p>
    <w:p w:rsidR="00017D94" w:rsidRDefault="002A7FBA" w:rsidP="007633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формулировать проблемы и решать их. </w:t>
      </w:r>
    </w:p>
    <w:p w:rsidR="00017D94" w:rsidRDefault="002A7FBA" w:rsidP="007633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умеет составлять модель и преобразовывать её в случае необходимости. </w:t>
      </w:r>
    </w:p>
    <w:p w:rsidR="00017D94" w:rsidRDefault="002A7FBA" w:rsidP="007633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владеет способами решения проблем. </w:t>
      </w:r>
    </w:p>
    <w:p w:rsidR="00017D94" w:rsidRDefault="002A7FBA" w:rsidP="007633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может строить логическую цепь размышлений.</w:t>
      </w:r>
    </w:p>
    <w:p w:rsidR="00017D94" w:rsidRDefault="002A7FBA" w:rsidP="007633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умеет выбрать наиболее подходящий способ решения проблемы, исходя из ситуации. </w:t>
      </w:r>
    </w:p>
    <w:p w:rsidR="00017D94" w:rsidRDefault="002A7FBA" w:rsidP="007633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владеет операциями </w:t>
      </w:r>
      <w:proofErr w:type="spellStart"/>
      <w:r>
        <w:rPr>
          <w:rFonts w:ascii="Times New Roman" w:hAnsi="Times New Roman"/>
          <w:sz w:val="28"/>
          <w:szCs w:val="28"/>
        </w:rPr>
        <w:t>сериации</w:t>
      </w:r>
      <w:proofErr w:type="spellEnd"/>
      <w:r>
        <w:rPr>
          <w:rFonts w:ascii="Times New Roman" w:hAnsi="Times New Roman"/>
          <w:sz w:val="28"/>
          <w:szCs w:val="28"/>
        </w:rPr>
        <w:t xml:space="preserve">, классификации, умеет устанавливать причинно-следственные связи. </w:t>
      </w:r>
    </w:p>
    <w:p w:rsidR="00017D94" w:rsidRDefault="002A7FBA" w:rsidP="007633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умеет </w:t>
      </w:r>
      <w:r w:rsidR="00662F3F">
        <w:rPr>
          <w:rFonts w:ascii="Times New Roman" w:hAnsi="Times New Roman"/>
          <w:sz w:val="28"/>
          <w:szCs w:val="28"/>
        </w:rPr>
        <w:t xml:space="preserve"> читать и извлекать нужную информацию.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7D94" w:rsidRDefault="002A7FBA" w:rsidP="007633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умеет вести поиск и выделять необходимую информацию.</w:t>
      </w:r>
    </w:p>
    <w:p w:rsidR="00017D94" w:rsidRDefault="002A7FBA" w:rsidP="007633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Коммуникативные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БУД:</w:t>
      </w:r>
    </w:p>
    <w:p w:rsidR="00017D94" w:rsidRDefault="002A7FBA" w:rsidP="007633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умеет договариваться </w:t>
      </w:r>
      <w:proofErr w:type="spellStart"/>
      <w:r>
        <w:rPr>
          <w:rFonts w:ascii="Times New Roman" w:hAnsi="Times New Roman"/>
          <w:sz w:val="28"/>
          <w:szCs w:val="28"/>
        </w:rPr>
        <w:t>несиловыми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методами.</w:t>
      </w:r>
    </w:p>
    <w:p w:rsidR="00017D94" w:rsidRDefault="002A7FBA" w:rsidP="007633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умеет вступать в диалог </w:t>
      </w:r>
    </w:p>
    <w:p w:rsidR="00017D94" w:rsidRDefault="002A7FBA" w:rsidP="007633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может сотрудничать с другими людьми в поиске необходимой информации </w:t>
      </w:r>
    </w:p>
    <w:p w:rsidR="00017D94" w:rsidRDefault="002A7FBA" w:rsidP="007633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умеет слушать и слышать</w:t>
      </w:r>
    </w:p>
    <w:p w:rsidR="00017D94" w:rsidRDefault="002A7FBA" w:rsidP="007633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создавать устные и письменные высказывания. </w:t>
      </w:r>
    </w:p>
    <w:p w:rsidR="00017D94" w:rsidRDefault="002A7FBA" w:rsidP="007633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выражать свои мысли, строить высказывания в соответствие с задачами коммуникации </w:t>
      </w:r>
    </w:p>
    <w:p w:rsidR="00017D94" w:rsidRDefault="002A7FBA" w:rsidP="007633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может интегрироваться в группу сверстников </w:t>
      </w:r>
    </w:p>
    <w:p w:rsidR="007633C9" w:rsidRDefault="007633C9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</w:p>
    <w:p w:rsidR="007633C9" w:rsidRDefault="007633C9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5 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«А»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класс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7633C9" w:rsidRDefault="00A74C93" w:rsidP="00A74C93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</w:t>
      </w:r>
      <w:r w:rsidR="00D55482">
        <w:rPr>
          <w:rFonts w:ascii="Times New Roman" w:eastAsia="Lucida Sans Unicode" w:hAnsi="Times New Roman"/>
          <w:bCs/>
          <w:kern w:val="1"/>
          <w:sz w:val="28"/>
          <w:szCs w:val="28"/>
        </w:rPr>
        <w:t>, лепка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). Игры с крупной мозаикой.</w:t>
      </w:r>
    </w:p>
    <w:p w:rsidR="007633C9" w:rsidRDefault="00A74C93" w:rsidP="00A74C93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7633C9" w:rsidRDefault="00A74C93" w:rsidP="00A74C93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Составление целого из частей на разрезном наглядном материале (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и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).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навыков зрительного анализа и синтеза (обследование предметов, состоящих из 2-3 деталей, по инструкции педагога).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>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7633C9" w:rsidRDefault="007633C9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633C9" w:rsidRDefault="007633C9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5319B7" w:rsidRDefault="005319B7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«А» класс</w:t>
      </w:r>
    </w:p>
    <w:p w:rsidR="007633C9" w:rsidRDefault="007633C9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617"/>
        <w:gridCol w:w="8031"/>
        <w:gridCol w:w="1842"/>
      </w:tblGrid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7633C9" w:rsidRDefault="007633C9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7633C9" w:rsidRDefault="007633C9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633C9" w:rsidRDefault="007633C9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</w:p>
    <w:p w:rsidR="00017D94" w:rsidRDefault="002A7FBA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lastRenderedPageBreak/>
        <w:t>Содержание коррекционного курса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6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«</w:t>
      </w:r>
      <w:r w:rsidR="00B50FF0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А»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класс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(2-3 детали). Составление целого из частей на разрезном наглядном материале (2-3 детали).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Различение звуков окружающей среды (стук, стон, звон, гудение,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>жужжание) и музыкальных звуков. Различение речевых и неречевых звуков. Подражание неречевым и речевым звукам.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B50FF0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617"/>
        <w:gridCol w:w="8031"/>
        <w:gridCol w:w="1842"/>
      </w:tblGrid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017D94" w:rsidRDefault="002A7FBA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017D94" w:rsidRDefault="00017D94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017D94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017D94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</w:p>
    <w:p w:rsidR="00017D94" w:rsidRDefault="002A7FBA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7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«</w:t>
      </w:r>
      <w:r w:rsidR="00B50FF0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А»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класс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 xml:space="preserve">Аппликация. Сгибание бумаги.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3-4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Составление целого из частей на разрезном наглядном материале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Сутки. Части суток. Работа с графической моделью «Сутки». Обозначение в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>речи временных представлений. Последовательность событий (смена времени суток). Вчера, сегодня, завтра. Дни недели.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="00B50FF0">
        <w:rPr>
          <w:rFonts w:ascii="Times New Roman" w:hAnsi="Times New Roman"/>
          <w:b/>
          <w:sz w:val="28"/>
          <w:szCs w:val="28"/>
        </w:rPr>
        <w:t xml:space="preserve">« 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617"/>
        <w:gridCol w:w="8031"/>
        <w:gridCol w:w="1842"/>
      </w:tblGrid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017D94" w:rsidRDefault="002A7FBA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017D94" w:rsidRDefault="00017D94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017D94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017D94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28BA" w:rsidRDefault="00A128BA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8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«А»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класс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 xml:space="preserve">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Составление целого из частей на разрезном наглядном материале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E5859">
        <w:rPr>
          <w:rFonts w:ascii="Times New Roman" w:hAnsi="Times New Roman"/>
          <w:b/>
          <w:sz w:val="28"/>
          <w:szCs w:val="28"/>
        </w:rPr>
        <w:t xml:space="preserve"> «А»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617"/>
        <w:gridCol w:w="8031"/>
        <w:gridCol w:w="1842"/>
      </w:tblGrid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A128BA" w:rsidRDefault="00A128BA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28BA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Восприятие формы, величины, цвета; конструирование </w:t>
            </w: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lastRenderedPageBreak/>
              <w:t>предметов</w:t>
            </w:r>
          </w:p>
        </w:tc>
        <w:tc>
          <w:tcPr>
            <w:tcW w:w="1842" w:type="dxa"/>
          </w:tcPr>
          <w:p w:rsidR="00A128BA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9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«А»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класс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(3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-4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Составление целого из частей на разрезном наглядном материале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>ряду. Нахождение «лишней» игрушки, картинки. Упражнения для профилактики и коррекции зрения.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617"/>
        <w:gridCol w:w="8031"/>
        <w:gridCol w:w="1842"/>
      </w:tblGrid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A128BA" w:rsidRDefault="00A128BA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633C9" w:rsidRDefault="007633C9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633C9" w:rsidRDefault="007633C9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633C9" w:rsidRDefault="007633C9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633C9" w:rsidRDefault="007633C9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50AD" w:rsidRDefault="00E950AD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950AD" w:rsidRDefault="00E950AD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E5859">
        <w:rPr>
          <w:rFonts w:ascii="Times New Roman" w:hAnsi="Times New Roman"/>
          <w:b/>
          <w:sz w:val="28"/>
          <w:szCs w:val="28"/>
        </w:rPr>
        <w:t xml:space="preserve"> «А»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950AD" w:rsidRDefault="00E950AD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5352"/>
      </w:tblGrid>
      <w:tr w:rsidR="00E950AD" w:rsidTr="007633DA">
        <w:trPr>
          <w:trHeight w:val="769"/>
        </w:trPr>
        <w:tc>
          <w:tcPr>
            <w:tcW w:w="709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35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E950AD" w:rsidTr="007633DA">
        <w:tc>
          <w:tcPr>
            <w:tcW w:w="709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 пальцев и руки. Пальчиковые гимнастики</w:t>
            </w:r>
          </w:p>
        </w:tc>
        <w:tc>
          <w:tcPr>
            <w:tcW w:w="1134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может структурировать найденную информацию в нужной форме. </w:t>
            </w:r>
          </w:p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Формулирует проблемы и решает их. </w:t>
            </w:r>
          </w:p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Анализирует ход и способ действий. </w:t>
            </w:r>
          </w:p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0AD" w:rsidTr="007633DA">
        <w:tc>
          <w:tcPr>
            <w:tcW w:w="709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владения письменными принадлежностями (карандашом, ручкой)</w:t>
            </w:r>
          </w:p>
        </w:tc>
        <w:tc>
          <w:tcPr>
            <w:tcW w:w="1134" w:type="dxa"/>
          </w:tcPr>
          <w:p w:rsidR="00E950AD" w:rsidRDefault="006E03B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352" w:type="dxa"/>
          </w:tcPr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Ребёнок умеет вести поиск и выделять необходимую информацию.</w:t>
            </w:r>
          </w:p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Ребёнок умеет осмысленно читать, извлекая нужную информацию, отбрасывая второстепенную информацию. </w:t>
            </w:r>
          </w:p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0AD" w:rsidTr="007633DA">
        <w:tc>
          <w:tcPr>
            <w:tcW w:w="709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Обводка по трафарету (внутреннему и внешнему) и штриховка</w:t>
            </w:r>
          </w:p>
        </w:tc>
        <w:tc>
          <w:tcPr>
            <w:tcW w:w="1134" w:type="dxa"/>
          </w:tcPr>
          <w:p w:rsidR="00E950AD" w:rsidRDefault="00F57EF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Анализирует ход и способ действий. </w:t>
            </w:r>
          </w:p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0AD" w:rsidTr="007633DA">
        <w:tc>
          <w:tcPr>
            <w:tcW w:w="709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координации движений руки и глаза (завязывание, нанизывание)</w:t>
            </w:r>
          </w:p>
        </w:tc>
        <w:tc>
          <w:tcPr>
            <w:tcW w:w="1134" w:type="dxa"/>
          </w:tcPr>
          <w:p w:rsidR="00E950AD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E950AD" w:rsidTr="007633DA">
        <w:tc>
          <w:tcPr>
            <w:tcW w:w="709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 ощупь величины предмета (большой – маленький – самый маленький). Дидактическая игра «Чудесный мешочек»</w:t>
            </w:r>
          </w:p>
        </w:tc>
        <w:tc>
          <w:tcPr>
            <w:tcW w:w="1134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-Ребёнок ведет поиск и выделяет необходимую информацию.</w:t>
            </w:r>
          </w:p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-Ученик осознает то, что уже усвоено и что еще подлежит усвоению, а также качество и уровень усвоения</w:t>
            </w:r>
          </w:p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Определяет последовательность действий </w:t>
            </w:r>
          </w:p>
        </w:tc>
      </w:tr>
      <w:tr w:rsidR="007170CE" w:rsidTr="007633DA"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на собственном теле (правая/левая/рука/нога)</w:t>
            </w: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52" w:type="dxa"/>
          </w:tcPr>
          <w:p w:rsidR="007170CE" w:rsidRDefault="007170CE" w:rsidP="00921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7170CE" w:rsidRDefault="007170CE" w:rsidP="00717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</w:tc>
      </w:tr>
      <w:tr w:rsidR="007170CE" w:rsidTr="007633DA">
        <w:trPr>
          <w:trHeight w:val="803"/>
        </w:trPr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7170CE" w:rsidRDefault="007170CE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формы предмета; определение формы предмета словом</w:t>
            </w:r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Создает устные и письменные высказывания. </w:t>
            </w:r>
          </w:p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-Развивает 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-Выражает свои мысли, строит высказывания в соответствие с задачами коммуникации </w:t>
            </w:r>
          </w:p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</w:tc>
      </w:tr>
      <w:tr w:rsidR="007170CE" w:rsidTr="007633DA"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170CE" w:rsidRDefault="007170CE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 с геометрическим конструктором (по показу: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крупного и среднего размера)</w:t>
            </w:r>
            <w:proofErr w:type="gramEnd"/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осознает то, что уже усвоено и что еще подлежит усвоению, а также качество и уровень усвоения </w:t>
            </w:r>
          </w:p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0CE" w:rsidTr="007633DA"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170CE" w:rsidRDefault="007170CE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«Кто спрятался» (8 – 10 предметов)</w:t>
            </w:r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Обучающийся  ведет поиск и выделяет необходимую информацию.</w:t>
            </w:r>
          </w:p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Выражает свои мысли, строит высказывания в соответствие с задачами коммуникации </w:t>
            </w:r>
          </w:p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0CE" w:rsidTr="007633DA"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170CE" w:rsidRDefault="007170CE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отличительных и общих признаков двух предметов: «Найди отличия»</w:t>
            </w:r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Ведет поиск и выделяет необходимую информацию.</w:t>
            </w:r>
          </w:p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0CE" w:rsidTr="007633DA"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осязания (контрастные температурные ощущения: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холодный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горячий)</w:t>
            </w:r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Осознает то, что уже усвоено и что еще подлежит усвоению, а также качество и уровень усвоения </w:t>
            </w:r>
          </w:p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0CE" w:rsidTr="007633DA">
        <w:trPr>
          <w:trHeight w:val="690"/>
        </w:trPr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170CE" w:rsidRDefault="007170CE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слухового восприятия.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Дидактическая игра «Угадай, кто говорит» (определить на слух звуки животных»</w:t>
            </w:r>
            <w:proofErr w:type="gramEnd"/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Ведет поиск и выделяет необходимую информацию.</w:t>
            </w:r>
          </w:p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0CE" w:rsidTr="007633DA"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на листе бумаги комбинаций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полосок, плоскостных геометрических фигур</w:t>
            </w:r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52" w:type="dxa"/>
          </w:tcPr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качество и уровень усвоения </w:t>
            </w:r>
          </w:p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0CE" w:rsidTr="007633DA">
        <w:tc>
          <w:tcPr>
            <w:tcW w:w="709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Сутки. Части суток. Смена времени суток</w:t>
            </w:r>
          </w:p>
        </w:tc>
        <w:tc>
          <w:tcPr>
            <w:tcW w:w="1134" w:type="dxa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7170CE" w:rsidRDefault="007170C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170CE" w:rsidRDefault="007170C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выражает свои мысли, строить высказывания в соответствие с задачами коммуникации </w:t>
            </w:r>
          </w:p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0CE" w:rsidTr="007633DA">
        <w:tc>
          <w:tcPr>
            <w:tcW w:w="10597" w:type="dxa"/>
            <w:gridSpan w:val="4"/>
          </w:tcPr>
          <w:p w:rsidR="007170CE" w:rsidRDefault="007170C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                                                                                                                      34</w:t>
            </w:r>
          </w:p>
        </w:tc>
      </w:tr>
    </w:tbl>
    <w:p w:rsidR="00E950AD" w:rsidRDefault="00E950AD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50AD" w:rsidRDefault="00E950AD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7D94" w:rsidRDefault="006E03B3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2A7FBA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1C504F">
        <w:rPr>
          <w:rFonts w:ascii="Times New Roman" w:hAnsi="Times New Roman"/>
          <w:b/>
          <w:sz w:val="28"/>
          <w:szCs w:val="28"/>
        </w:rPr>
        <w:t xml:space="preserve"> 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6237"/>
      </w:tblGrid>
      <w:tr w:rsidR="001C504F" w:rsidTr="00AC4691">
        <w:tc>
          <w:tcPr>
            <w:tcW w:w="851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237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1C504F" w:rsidTr="00AC4691">
        <w:tc>
          <w:tcPr>
            <w:tcW w:w="851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целенаправленным действиям по двухзвенной инструкции педагога</w:t>
            </w:r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A1224" w:rsidRDefault="002A1224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2A1224" w:rsidRDefault="002A1224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 (по показу)</w:t>
            </w:r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00604" w:rsidRDefault="00F00604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осознает то, что уже усвоено и что еще подлежит усвоению, а также качество и уровень усвоения </w:t>
            </w:r>
          </w:p>
          <w:p w:rsidR="00F00604" w:rsidRDefault="00F00604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C504F" w:rsidRDefault="00EB0207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 в</w:t>
            </w:r>
            <w:r w:rsidR="001C504F">
              <w:rPr>
                <w:rFonts w:ascii="Times New Roman" w:hAnsi="Times New Roman"/>
                <w:sz w:val="28"/>
                <w:szCs w:val="28"/>
              </w:rPr>
              <w:t>ырезани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C504F">
              <w:rPr>
                <w:rFonts w:ascii="Times New Roman" w:hAnsi="Times New Roman"/>
                <w:sz w:val="28"/>
                <w:szCs w:val="28"/>
              </w:rPr>
              <w:t xml:space="preserve"> ножницами из бумаги по шаблону </w:t>
            </w:r>
            <w:r>
              <w:rPr>
                <w:rFonts w:ascii="Times New Roman" w:hAnsi="Times New Roman"/>
                <w:sz w:val="28"/>
                <w:szCs w:val="28"/>
              </w:rPr>
              <w:t>(различн</w:t>
            </w:r>
            <w:r w:rsidR="001C504F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C504F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</w:rPr>
              <w:t>ы и фигуры)</w:t>
            </w:r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C504F" w:rsidRDefault="00F00604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Ученик вырезает</w:t>
            </w:r>
            <w:r w:rsidR="00EB0207">
              <w:rPr>
                <w:rFonts w:ascii="Times New Roman" w:hAnsi="Times New Roman"/>
                <w:sz w:val="28"/>
                <w:szCs w:val="28"/>
              </w:rPr>
              <w:t xml:space="preserve"> ножницами фигуры по заданному образцу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E950AD">
              <w:rPr>
                <w:rFonts w:ascii="Times New Roman" w:hAnsi="Times New Roman"/>
                <w:sz w:val="28"/>
                <w:szCs w:val="28"/>
              </w:rPr>
              <w:t>картоном</w:t>
            </w:r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C504F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Ученик вырезает ножницами фигуры по заданному контуру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C504F" w:rsidRDefault="001C504F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Имитация движений и поз (повадки зверей, </w:t>
            </w:r>
            <w:r w:rsidR="00EB0207">
              <w:rPr>
                <w:rFonts w:ascii="Times New Roman" w:hAnsi="Times New Roman"/>
                <w:sz w:val="28"/>
                <w:szCs w:val="28"/>
              </w:rPr>
              <w:t xml:space="preserve">явлений </w:t>
            </w:r>
            <w:r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gramStart"/>
            <w:r w:rsidR="00EB0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A1224" w:rsidRDefault="002A1224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2A1224" w:rsidRDefault="002A1224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C504F" w:rsidRDefault="001C504F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Сравнение </w:t>
            </w:r>
            <w:r w:rsidR="00EB020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B020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предметов по разным признакам</w:t>
            </w:r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B50FF0" w:rsidRDefault="00B50FF0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соответствие с задачами коммуникации </w:t>
            </w:r>
          </w:p>
          <w:p w:rsidR="001C504F" w:rsidRDefault="00B50F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Группировка предметов по форме и цвету</w:t>
            </w:r>
          </w:p>
        </w:tc>
        <w:tc>
          <w:tcPr>
            <w:tcW w:w="992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50FF0" w:rsidRDefault="00B50FF0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соответствие с задачами коммуникации </w:t>
            </w:r>
          </w:p>
          <w:p w:rsidR="001C504F" w:rsidRDefault="00B50F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C504F" w:rsidRDefault="001C504F" w:rsidP="003774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целого из частей (3-4 детали) на разрезном </w:t>
            </w:r>
            <w:proofErr w:type="spellStart"/>
            <w:r w:rsidR="003774DD">
              <w:rPr>
                <w:rFonts w:ascii="Times New Roman" w:hAnsi="Times New Roman"/>
                <w:sz w:val="28"/>
                <w:szCs w:val="28"/>
              </w:rPr>
              <w:t>нагля</w:t>
            </w:r>
            <w:proofErr w:type="gramStart"/>
            <w:r w:rsidR="003774D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3774D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377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 материале</w:t>
            </w:r>
            <w:r w:rsidR="00377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50FF0" w:rsidRDefault="00B50FF0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соответствие с задачами коммуникации </w:t>
            </w:r>
          </w:p>
          <w:p w:rsidR="001C504F" w:rsidRDefault="00B50F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C504F" w:rsidRDefault="001C504F" w:rsidP="003774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Нахождение отличий на </w:t>
            </w:r>
            <w:r w:rsidR="003774DD">
              <w:rPr>
                <w:rFonts w:ascii="Times New Roman" w:hAnsi="Times New Roman"/>
                <w:sz w:val="28"/>
                <w:szCs w:val="28"/>
              </w:rPr>
              <w:t>предложенном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материале (</w:t>
            </w:r>
            <w:r w:rsidR="003774DD">
              <w:rPr>
                <w:rFonts w:ascii="Times New Roman" w:hAnsi="Times New Roman"/>
                <w:sz w:val="28"/>
                <w:szCs w:val="28"/>
              </w:rPr>
              <w:t>парные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картинки)</w:t>
            </w:r>
          </w:p>
        </w:tc>
        <w:tc>
          <w:tcPr>
            <w:tcW w:w="992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устные и письменные высказывания. </w:t>
            </w:r>
          </w:p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соответствие с задачами коммуникации </w:t>
            </w:r>
          </w:p>
          <w:p w:rsidR="001C504F" w:rsidRDefault="002A122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74D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1C504F" w:rsidRDefault="001C504F" w:rsidP="003774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зрительной памяти. Игра «</w:t>
            </w:r>
            <w:r w:rsidR="003774DD">
              <w:rPr>
                <w:rFonts w:ascii="Times New Roman" w:hAnsi="Times New Roman"/>
                <w:sz w:val="28"/>
                <w:szCs w:val="28"/>
              </w:rPr>
              <w:t>Найди отличия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74DD" w:rsidRDefault="003774DD" w:rsidP="003774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примере 4 – 5 картинок)</w:t>
            </w:r>
          </w:p>
        </w:tc>
        <w:tc>
          <w:tcPr>
            <w:tcW w:w="992" w:type="dxa"/>
          </w:tcPr>
          <w:p w:rsidR="001C504F" w:rsidRDefault="00AC469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устные и письменные высказывания. </w:t>
            </w:r>
          </w:p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соответствие с задачами коммуникации </w:t>
            </w:r>
          </w:p>
          <w:p w:rsidR="001C504F" w:rsidRDefault="002A122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55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чувства тяжести от разных предметов; словесное обозначение барических ощущений</w:t>
            </w:r>
          </w:p>
        </w:tc>
        <w:tc>
          <w:tcPr>
            <w:tcW w:w="992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C4691" w:rsidRDefault="00AC4691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соответствие с задачами коммуникации </w:t>
            </w:r>
          </w:p>
          <w:p w:rsidR="001C504F" w:rsidRDefault="00AC469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55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мелодии по характеру (веселая, грустная). Прослушивание музыкальных произведений</w:t>
            </w:r>
          </w:p>
        </w:tc>
        <w:tc>
          <w:tcPr>
            <w:tcW w:w="992" w:type="dxa"/>
          </w:tcPr>
          <w:p w:rsidR="001C504F" w:rsidRDefault="00AC469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C4691" w:rsidRDefault="00AC4691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соответствие с задачами коммуникации </w:t>
            </w:r>
          </w:p>
          <w:p w:rsidR="001C504F" w:rsidRDefault="00AC469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55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Звуковая имитация (подражание звукам окружающей среды)</w:t>
            </w:r>
          </w:p>
        </w:tc>
        <w:tc>
          <w:tcPr>
            <w:tcW w:w="992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C4691" w:rsidRDefault="00AC4691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осознает то, что уже усвоено и что еще подлежит усвоению, а также качество и уровень усвоения </w:t>
            </w:r>
          </w:p>
          <w:p w:rsidR="001C504F" w:rsidRDefault="00AC469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55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на листе бумаги (выделение всех углов)</w:t>
            </w:r>
          </w:p>
        </w:tc>
        <w:tc>
          <w:tcPr>
            <w:tcW w:w="992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C4691" w:rsidRDefault="00AC4691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осознает то, что уже усвоено и что еще подлежит усвоению, а также качество и уровень усвоения </w:t>
            </w:r>
          </w:p>
          <w:p w:rsidR="001C504F" w:rsidRDefault="00AC469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55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 времен года. Порядок месяцев</w:t>
            </w:r>
          </w:p>
        </w:tc>
        <w:tc>
          <w:tcPr>
            <w:tcW w:w="992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устные и письменные высказывания. </w:t>
            </w:r>
          </w:p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 рефлексию (рефлексия в общении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действующим индивидом того, как он воспринимается партнером по общению) </w:t>
            </w:r>
          </w:p>
          <w:p w:rsidR="002A1224" w:rsidRDefault="002A122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соответствие с задачами коммуникации </w:t>
            </w:r>
          </w:p>
          <w:p w:rsidR="001C504F" w:rsidRDefault="002A122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1C504F" w:rsidTr="00AC4691">
        <w:tc>
          <w:tcPr>
            <w:tcW w:w="3544" w:type="dxa"/>
            <w:gridSpan w:val="2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                                                                                           </w:t>
            </w:r>
            <w:r w:rsidR="003774DD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992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D94" w:rsidRDefault="00017D94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="00825F7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6098"/>
      </w:tblGrid>
      <w:tr w:rsidR="002A7FBA" w:rsidTr="001B13E2">
        <w:tc>
          <w:tcPr>
            <w:tcW w:w="709" w:type="dxa"/>
          </w:tcPr>
          <w:p w:rsidR="002A7FBA" w:rsidRPr="002A7FBA" w:rsidRDefault="002A7FB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7FB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A7F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A7F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2A7FBA" w:rsidRPr="002A7FBA" w:rsidRDefault="002A7FB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7FBA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098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A7FBA" w:rsidTr="001B13E2">
        <w:tc>
          <w:tcPr>
            <w:tcW w:w="709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с речевым сопровождением</w:t>
            </w:r>
          </w:p>
        </w:tc>
        <w:tc>
          <w:tcPr>
            <w:tcW w:w="992" w:type="dxa"/>
          </w:tcPr>
          <w:p w:rsidR="002A7FBA" w:rsidRDefault="00684AF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8B1A86" w:rsidRDefault="008B1A86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Анализирует ход и способ действий. </w:t>
            </w:r>
          </w:p>
          <w:p w:rsidR="008B1A86" w:rsidRDefault="008B1A86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2A7FBA" w:rsidRDefault="008B1A86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114D5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A7FBA" w:rsidRDefault="002A7FBA" w:rsidP="00684AF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 (зрительный)</w:t>
            </w:r>
          </w:p>
        </w:tc>
        <w:tc>
          <w:tcPr>
            <w:tcW w:w="992" w:type="dxa"/>
          </w:tcPr>
          <w:p w:rsidR="002A7FBA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8B1A86" w:rsidRDefault="008B1A86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осознает то, что уже усвоено и что еще подлежит усвоению, а также качество и уровень усвоения </w:t>
            </w:r>
          </w:p>
          <w:p w:rsidR="002A7FBA" w:rsidRDefault="008B1A86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84AF7">
              <w:rPr>
                <w:rFonts w:ascii="Times New Roman" w:hAnsi="Times New Roman"/>
                <w:sz w:val="28"/>
                <w:szCs w:val="28"/>
              </w:rPr>
              <w:t xml:space="preserve">рафический диктант    </w:t>
            </w:r>
            <w:proofErr w:type="gramStart"/>
            <w:r w:rsidR="00684A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 слух)</w:t>
            </w:r>
          </w:p>
        </w:tc>
        <w:tc>
          <w:tcPr>
            <w:tcW w:w="992" w:type="dxa"/>
          </w:tcPr>
          <w:p w:rsidR="002A7FBA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8B1A86" w:rsidRDefault="00684AF7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 w:rsidR="008B1A86">
              <w:rPr>
                <w:rFonts w:ascii="Times New Roman" w:hAnsi="Times New Roman"/>
                <w:sz w:val="28"/>
                <w:szCs w:val="28"/>
              </w:rPr>
              <w:t xml:space="preserve"> осознает то, что уже усвоено и что еще подлежит усвоению, а также качество и уровень усвоения </w:t>
            </w:r>
          </w:p>
          <w:p w:rsidR="002A7FBA" w:rsidRDefault="008B1A86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Вырезание ножницами из бумаги по контуру предметных изображений</w:t>
            </w:r>
          </w:p>
        </w:tc>
        <w:tc>
          <w:tcPr>
            <w:tcW w:w="992" w:type="dxa"/>
          </w:tcPr>
          <w:p w:rsidR="002A7FBA" w:rsidRDefault="00684AF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346285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2A7FBA" w:rsidRDefault="00346285" w:rsidP="00684A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4AF7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A7FBA" w:rsidRDefault="002A7FBA" w:rsidP="00DE77F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</w:t>
            </w:r>
            <w:r w:rsidR="00DE77FA">
              <w:rPr>
                <w:rFonts w:ascii="Times New Roman" w:hAnsi="Times New Roman"/>
                <w:sz w:val="28"/>
                <w:szCs w:val="28"/>
              </w:rPr>
              <w:t>ие поверхности на ощупь. Игра «Волшебный сундучок</w:t>
            </w:r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992" w:type="dxa"/>
          </w:tcPr>
          <w:p w:rsidR="002A7FBA" w:rsidRDefault="00DE77F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8" w:type="dxa"/>
          </w:tcPr>
          <w:p w:rsidR="00346285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2A7FBA" w:rsidRDefault="00346285" w:rsidP="00DE77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77FA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A7FBA" w:rsidRDefault="002A7FBA" w:rsidP="00E720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Выразительность движ</w:t>
            </w:r>
            <w:r w:rsidR="00E720BE">
              <w:rPr>
                <w:rFonts w:ascii="Times New Roman" w:hAnsi="Times New Roman"/>
                <w:sz w:val="28"/>
                <w:szCs w:val="28"/>
              </w:rPr>
              <w:t>ений (имитация повадок животных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A7FBA" w:rsidRDefault="00E720B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8" w:type="dxa"/>
          </w:tcPr>
          <w:p w:rsidR="008B1A86" w:rsidRDefault="00114D52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8B1A86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8B1A86" w:rsidRDefault="008B1A86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2A7FBA" w:rsidRDefault="008B1A86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Выражает свои мысли, строит высказывания в соответствие с задачами коммуникации 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A7FBA" w:rsidRDefault="002A7FBA" w:rsidP="00E720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="00E720BE">
              <w:rPr>
                <w:rFonts w:ascii="Times New Roman" w:hAnsi="Times New Roman"/>
                <w:sz w:val="28"/>
                <w:szCs w:val="28"/>
              </w:rPr>
              <w:t>Конструирование целых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7FBA" w:rsidRDefault="00E720B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346285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2A7FBA" w:rsidRDefault="001B13E2" w:rsidP="001B13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обучающийся</w:t>
            </w:r>
            <w:r w:rsidR="00346285"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A7FBA" w:rsidRDefault="002A7FBA" w:rsidP="00E720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="00E720BE">
              <w:rPr>
                <w:rFonts w:ascii="Times New Roman" w:hAnsi="Times New Roman"/>
                <w:sz w:val="28"/>
                <w:szCs w:val="28"/>
              </w:rPr>
              <w:t>Я – флорист»</w:t>
            </w:r>
          </w:p>
        </w:tc>
        <w:tc>
          <w:tcPr>
            <w:tcW w:w="992" w:type="dxa"/>
          </w:tcPr>
          <w:p w:rsidR="002A7FBA" w:rsidRDefault="00E720B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346285" w:rsidRDefault="00346285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346285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подлежит усвоению, а также качество и уровень усвоения </w:t>
            </w:r>
          </w:p>
          <w:p w:rsidR="002A7FBA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Узнавание предмета по его отдельным частям.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незаконченных изображений знакомых предметов</w:t>
            </w:r>
          </w:p>
        </w:tc>
        <w:tc>
          <w:tcPr>
            <w:tcW w:w="992" w:type="dxa"/>
          </w:tcPr>
          <w:p w:rsidR="002A7FBA" w:rsidRDefault="001B13E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346285" w:rsidRDefault="00346285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346285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346285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</w:tc>
        <w:tc>
          <w:tcPr>
            <w:tcW w:w="992" w:type="dxa"/>
          </w:tcPr>
          <w:p w:rsidR="002A7FBA" w:rsidRDefault="004717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1C504F" w:rsidRDefault="001C504F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Выражает свои мысли, строит высказывания в соответствие с задачами коммуникации </w:t>
            </w:r>
          </w:p>
          <w:p w:rsidR="002A7FBA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71759" w:rsidRDefault="002A7FBA" w:rsidP="004717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="00471759">
              <w:rPr>
                <w:rFonts w:ascii="Times New Roman" w:hAnsi="Times New Roman"/>
                <w:sz w:val="28"/>
                <w:szCs w:val="28"/>
              </w:rPr>
              <w:t xml:space="preserve">Создаем </w:t>
            </w:r>
            <w:proofErr w:type="gramStart"/>
            <w:r w:rsidR="00471759">
              <w:rPr>
                <w:rFonts w:ascii="Times New Roman" w:hAnsi="Times New Roman"/>
                <w:sz w:val="28"/>
                <w:szCs w:val="28"/>
              </w:rPr>
              <w:t>свою</w:t>
            </w:r>
            <w:proofErr w:type="gramEnd"/>
            <w:r w:rsidR="00471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1759">
              <w:rPr>
                <w:rFonts w:ascii="Times New Roman" w:hAnsi="Times New Roman"/>
                <w:sz w:val="28"/>
                <w:szCs w:val="28"/>
              </w:rPr>
              <w:t>мандалу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A7FBA" w:rsidRDefault="002A7FBA" w:rsidP="004717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(сделай также</w:t>
            </w:r>
            <w:r w:rsidR="0047175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A7FBA" w:rsidRDefault="004717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471759" w:rsidRDefault="0047175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Обучающийся:</w:t>
            </w:r>
          </w:p>
          <w:p w:rsidR="00CC1107" w:rsidRDefault="0047175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C1107"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  <w:p w:rsidR="00CC1107" w:rsidRDefault="00CC1107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умеет осмысленно читать, извлекая нужную информацию, отбрасывая второстепенную информацию. </w:t>
            </w:r>
          </w:p>
          <w:p w:rsidR="002A7FBA" w:rsidRDefault="00CC1107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осязания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теплее-холоднее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словесное обозначение. Определение контрастных температур предметов.</w:t>
            </w:r>
          </w:p>
        </w:tc>
        <w:tc>
          <w:tcPr>
            <w:tcW w:w="992" w:type="dxa"/>
          </w:tcPr>
          <w:p w:rsidR="002A7FBA" w:rsidRDefault="004717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8" w:type="dxa"/>
          </w:tcPr>
          <w:p w:rsidR="00CC1107" w:rsidRDefault="00CC1107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1C504F" w:rsidRDefault="00CC1107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4D52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  <w:p w:rsidR="002A7FBA" w:rsidRPr="001C504F" w:rsidRDefault="002A7FBA" w:rsidP="007633DA">
            <w:pPr>
              <w:tabs>
                <w:tab w:val="left" w:pos="33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7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A7FBA" w:rsidRDefault="002A7FBA" w:rsidP="000315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действий по звуковому сигналу. Дидактическая игра «Пр</w:t>
            </w:r>
            <w:r w:rsidR="0003151A">
              <w:rPr>
                <w:rFonts w:ascii="Times New Roman" w:hAnsi="Times New Roman"/>
                <w:sz w:val="28"/>
                <w:szCs w:val="28"/>
              </w:rPr>
              <w:t>одолжи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песн</w:t>
            </w:r>
            <w:r w:rsidR="0003151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7FBA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CC1107" w:rsidRDefault="00CC1107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2A7FBA" w:rsidRDefault="00CC1107" w:rsidP="00325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5FA0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7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A7FBA" w:rsidRDefault="00325FA0" w:rsidP="00325F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мелодий по темпу; прослушивание музыкальных отрывков</w:t>
            </w:r>
          </w:p>
        </w:tc>
        <w:tc>
          <w:tcPr>
            <w:tcW w:w="992" w:type="dxa"/>
          </w:tcPr>
          <w:p w:rsidR="002A7FBA" w:rsidRDefault="00325FA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8B1A86" w:rsidRDefault="00325FA0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 w:rsidR="008B1A86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8B1A86" w:rsidRDefault="008B1A86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2A7FBA" w:rsidRDefault="008B1A86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Выражает свои мысли, строит высказывания в соответствие с задачами коммуникации 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2A7FBA" w:rsidRDefault="002A7FBA" w:rsidP="00325F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Расположение предметов и их перемещение на </w:t>
            </w:r>
            <w:r w:rsidR="00325FA0">
              <w:rPr>
                <w:rFonts w:ascii="Times New Roman" w:hAnsi="Times New Roman"/>
                <w:sz w:val="28"/>
                <w:szCs w:val="28"/>
              </w:rPr>
              <w:t xml:space="preserve">различных поверхностях </w:t>
            </w:r>
          </w:p>
        </w:tc>
        <w:tc>
          <w:tcPr>
            <w:tcW w:w="992" w:type="dxa"/>
          </w:tcPr>
          <w:p w:rsidR="002A7FBA" w:rsidRDefault="00325FA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346285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2A7FBA" w:rsidRDefault="00346285" w:rsidP="00325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5FA0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2A7FBA" w:rsidRDefault="002A7FBA" w:rsidP="001B13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года, их закономерная смена</w:t>
            </w:r>
            <w:r w:rsidR="001B13E2">
              <w:rPr>
                <w:rFonts w:ascii="Times New Roman" w:hAnsi="Times New Roman"/>
                <w:sz w:val="28"/>
                <w:szCs w:val="28"/>
              </w:rPr>
              <w:t xml:space="preserve"> времен года</w:t>
            </w:r>
            <w:r>
              <w:rPr>
                <w:rFonts w:ascii="Times New Roman" w:hAnsi="Times New Roman"/>
                <w:sz w:val="28"/>
                <w:szCs w:val="28"/>
              </w:rPr>
              <w:t>. Игра «</w:t>
            </w:r>
            <w:r w:rsidR="001B13E2">
              <w:rPr>
                <w:rFonts w:ascii="Times New Roman" w:hAnsi="Times New Roman"/>
                <w:sz w:val="28"/>
                <w:szCs w:val="28"/>
              </w:rPr>
              <w:t>Цветы под снегом»</w:t>
            </w:r>
          </w:p>
        </w:tc>
        <w:tc>
          <w:tcPr>
            <w:tcW w:w="992" w:type="dxa"/>
          </w:tcPr>
          <w:p w:rsidR="002A7FBA" w:rsidRDefault="001B13E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8" w:type="dxa"/>
          </w:tcPr>
          <w:p w:rsidR="00346285" w:rsidRDefault="001B13E2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 w:rsidR="00346285"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  <w:p w:rsidR="00346285" w:rsidRDefault="001B13E2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="00346285">
              <w:rPr>
                <w:rFonts w:ascii="Times New Roman" w:hAnsi="Times New Roman"/>
                <w:sz w:val="28"/>
                <w:szCs w:val="28"/>
              </w:rPr>
              <w:t xml:space="preserve"> умеет осмысленно читать, извлекая нужную информацию, отбрасывая второстепенную информацию. </w:t>
            </w:r>
          </w:p>
          <w:p w:rsidR="002A7FBA" w:rsidRDefault="0034628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Определяет последовательность действий </w:t>
            </w:r>
          </w:p>
        </w:tc>
      </w:tr>
      <w:tr w:rsidR="002A7FBA" w:rsidTr="00AC4691">
        <w:tc>
          <w:tcPr>
            <w:tcW w:w="3686" w:type="dxa"/>
            <w:gridSpan w:val="2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                                                                                              </w:t>
            </w:r>
            <w:r w:rsidR="001B13E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992" w:type="dxa"/>
          </w:tcPr>
          <w:p w:rsidR="002A7FBA" w:rsidRDefault="001B13E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8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8BA" w:rsidRDefault="00A128BA" w:rsidP="007633D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="00825F7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92"/>
        <w:gridCol w:w="992"/>
        <w:gridCol w:w="6096"/>
      </w:tblGrid>
      <w:tr w:rsidR="00A128BA" w:rsidTr="00825F78">
        <w:tc>
          <w:tcPr>
            <w:tcW w:w="594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096" w:type="dxa"/>
          </w:tcPr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128BA" w:rsidTr="00825F78">
        <w:tc>
          <w:tcPr>
            <w:tcW w:w="594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мелкой моторики</w:t>
            </w:r>
          </w:p>
        </w:tc>
        <w:tc>
          <w:tcPr>
            <w:tcW w:w="992" w:type="dxa"/>
          </w:tcPr>
          <w:p w:rsidR="00A128B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859A4" w:rsidRDefault="007859A4" w:rsidP="00785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Определяет последовательность действий </w:t>
            </w:r>
          </w:p>
          <w:p w:rsidR="00A128BA" w:rsidRDefault="007859A4" w:rsidP="00785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Обучающийся умеет вести поиск и выделять необходимую информацию</w:t>
            </w:r>
          </w:p>
        </w:tc>
      </w:tr>
      <w:tr w:rsidR="00A128BA" w:rsidTr="00825F78">
        <w:tc>
          <w:tcPr>
            <w:tcW w:w="594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 с усложненными заданиями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осознает то, что уже усвоено и что еще подлежит усвоению, а также качество и уровень усвоения </w:t>
            </w:r>
          </w:p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8BA" w:rsidTr="00825F78">
        <w:tc>
          <w:tcPr>
            <w:tcW w:w="594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симметричной половины изображения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E950AD" w:rsidRDefault="00E950AD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A128BA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Вырезание ножницами «на глаз» изображений предметов (ёлочка, снежинка, яблоко</w:t>
            </w:r>
            <w:r w:rsidR="007859A4">
              <w:rPr>
                <w:rFonts w:ascii="Times New Roman" w:hAnsi="Times New Roman"/>
                <w:sz w:val="28"/>
                <w:szCs w:val="28"/>
              </w:rPr>
              <w:t>, репка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128B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A128BA" w:rsidRDefault="00E950AD" w:rsidP="007859A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59A4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A128BA" w:rsidRDefault="00A128BA" w:rsidP="007859A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«Волшебный </w:t>
            </w:r>
            <w:r w:rsidR="007859A4">
              <w:rPr>
                <w:rFonts w:ascii="Times New Roman" w:hAnsi="Times New Roman"/>
                <w:sz w:val="28"/>
                <w:szCs w:val="28"/>
              </w:rPr>
              <w:t>сундучок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мелкими предметами)</w:t>
            </w:r>
          </w:p>
        </w:tc>
        <w:tc>
          <w:tcPr>
            <w:tcW w:w="992" w:type="dxa"/>
          </w:tcPr>
          <w:p w:rsidR="00A128B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E950AD" w:rsidRDefault="00E950AD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A128BA" w:rsidRDefault="00E950AD" w:rsidP="007859A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59A4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</w:t>
            </w:r>
            <w:r w:rsidR="00E950AD">
              <w:rPr>
                <w:rFonts w:ascii="Times New Roman" w:hAnsi="Times New Roman"/>
                <w:sz w:val="28"/>
                <w:szCs w:val="28"/>
              </w:rPr>
              <w:t>а расслабление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859A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расслабление и снятие мышечных зажимов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Цветовой спектр. Смешение цветов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2" w:type="dxa"/>
          </w:tcPr>
          <w:p w:rsidR="00A128BA" w:rsidRDefault="00A128BA" w:rsidP="007859A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сложных форм предметов (</w:t>
            </w:r>
            <w:r w:rsidR="007859A4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</w:t>
            </w:r>
            <w:r w:rsidR="007859A4">
              <w:rPr>
                <w:rFonts w:ascii="Times New Roman" w:hAnsi="Times New Roman"/>
                <w:sz w:val="28"/>
                <w:szCs w:val="28"/>
              </w:rPr>
              <w:t>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предметов по словесному описанию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A128BA" w:rsidRPr="007633DA" w:rsidRDefault="007633DA" w:rsidP="007859A4">
            <w:pPr>
              <w:tabs>
                <w:tab w:val="left" w:pos="1837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59A4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A128BA" w:rsidTr="00825F78">
        <w:tc>
          <w:tcPr>
            <w:tcW w:w="594" w:type="dxa"/>
          </w:tcPr>
          <w:p w:rsidR="00A128BA" w:rsidRDefault="00A128BA" w:rsidP="00CE58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58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«нелепиц» на картинках</w:t>
            </w:r>
          </w:p>
        </w:tc>
        <w:tc>
          <w:tcPr>
            <w:tcW w:w="992" w:type="dxa"/>
          </w:tcPr>
          <w:p w:rsidR="00A128BA" w:rsidRDefault="00AA469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противоположных качеств предметов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чистый-грязный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темный-светлый)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633DA" w:rsidRDefault="007859A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слухомоторной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координации. Игра «Запрещенный звук»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7859A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чувства ритма. 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Ориентировка на листе бумаги разного формата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разному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расположенного</w:t>
            </w:r>
            <w:r w:rsidR="007859A4">
              <w:rPr>
                <w:rFonts w:ascii="Times New Roman" w:hAnsi="Times New Roman"/>
                <w:sz w:val="28"/>
                <w:szCs w:val="28"/>
              </w:rPr>
              <w:t xml:space="preserve"> листа</w:t>
            </w:r>
          </w:p>
        </w:tc>
        <w:tc>
          <w:tcPr>
            <w:tcW w:w="9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A128BA" w:rsidRDefault="007633DA" w:rsidP="007859A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59A4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992" w:type="dxa"/>
          </w:tcPr>
          <w:p w:rsidR="00A128BA" w:rsidRDefault="00276BF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A128BA" w:rsidRDefault="007633DA" w:rsidP="00276B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6BFB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92" w:type="dxa"/>
          </w:tcPr>
          <w:p w:rsidR="00A128BA" w:rsidRDefault="00A128BA" w:rsidP="00276B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Длительность временных интервалов. Игра «</w:t>
            </w:r>
            <w:r w:rsidR="00276BFB">
              <w:rPr>
                <w:rFonts w:ascii="Times New Roman" w:hAnsi="Times New Roman"/>
                <w:sz w:val="28"/>
                <w:szCs w:val="28"/>
              </w:rPr>
              <w:t>Как сэкономить время?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128BA" w:rsidRDefault="00AA469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276BFB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тактильной чувствительности</w:t>
            </w:r>
          </w:p>
        </w:tc>
        <w:tc>
          <w:tcPr>
            <w:tcW w:w="992" w:type="dxa"/>
          </w:tcPr>
          <w:p w:rsidR="00A128B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Ребёнок умеет вести поиск и выделять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необходимую информацию.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зрительно – моторной координации</w:t>
            </w:r>
          </w:p>
        </w:tc>
        <w:tc>
          <w:tcPr>
            <w:tcW w:w="992" w:type="dxa"/>
          </w:tcPr>
          <w:p w:rsidR="00A128BA" w:rsidRDefault="00276BF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A128BA" w:rsidTr="00825F78">
        <w:tc>
          <w:tcPr>
            <w:tcW w:w="594" w:type="dxa"/>
          </w:tcPr>
          <w:p w:rsidR="00A128BA" w:rsidRDefault="00CE58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сенсорного восприятия</w:t>
            </w:r>
          </w:p>
        </w:tc>
        <w:tc>
          <w:tcPr>
            <w:tcW w:w="992" w:type="dxa"/>
          </w:tcPr>
          <w:p w:rsidR="00A128BA" w:rsidRDefault="00276BF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A128BA" w:rsidTr="00825F78">
        <w:tc>
          <w:tcPr>
            <w:tcW w:w="3686" w:type="dxa"/>
            <w:gridSpan w:val="2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                                                                                      </w:t>
            </w:r>
            <w:r w:rsidR="00AA469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992" w:type="dxa"/>
          </w:tcPr>
          <w:p w:rsidR="00A128BA" w:rsidRDefault="00AA469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8BA" w:rsidRDefault="00A128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="00825F7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693"/>
        <w:gridCol w:w="992"/>
        <w:gridCol w:w="6096"/>
      </w:tblGrid>
      <w:tr w:rsidR="007633DA" w:rsidTr="007633DA">
        <w:tc>
          <w:tcPr>
            <w:tcW w:w="710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096" w:type="dxa"/>
          </w:tcPr>
          <w:p w:rsidR="007633DA" w:rsidRDefault="007633DA" w:rsidP="007633DA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633DA" w:rsidTr="007633DA">
        <w:tc>
          <w:tcPr>
            <w:tcW w:w="710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</w:t>
            </w:r>
            <w:r w:rsidR="00825F78">
              <w:rPr>
                <w:rFonts w:ascii="Times New Roman" w:hAnsi="Times New Roman"/>
                <w:sz w:val="28"/>
                <w:szCs w:val="28"/>
              </w:rPr>
              <w:t>диктант с усложненными з</w:t>
            </w:r>
            <w:r>
              <w:rPr>
                <w:rFonts w:ascii="Times New Roman" w:hAnsi="Times New Roman"/>
                <w:sz w:val="28"/>
                <w:szCs w:val="28"/>
              </w:rPr>
              <w:t>аданиями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мелкой моторики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3DA" w:rsidTr="007633DA">
        <w:tc>
          <w:tcPr>
            <w:tcW w:w="710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симметричной половины изображения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B438FF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633DA" w:rsidRDefault="00B438FF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навыка в</w:t>
            </w:r>
            <w:r w:rsidR="007633DA">
              <w:rPr>
                <w:rFonts w:ascii="Times New Roman" w:hAnsi="Times New Roman"/>
                <w:sz w:val="28"/>
                <w:szCs w:val="28"/>
              </w:rPr>
              <w:t>ырезани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ножницами «на глаз» изображений предметов (</w:t>
            </w:r>
            <w:r>
              <w:rPr>
                <w:rFonts w:ascii="Times New Roman" w:hAnsi="Times New Roman"/>
                <w:sz w:val="28"/>
                <w:szCs w:val="28"/>
              </w:rPr>
              <w:t>фрукты и овощи по памяти</w:t>
            </w:r>
            <w:r w:rsidR="007633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633D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B438FF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тактильной чувствительности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«Волшебный </w:t>
            </w:r>
            <w:r w:rsidR="00B438FF">
              <w:rPr>
                <w:rFonts w:ascii="Times New Roman" w:hAnsi="Times New Roman"/>
                <w:sz w:val="28"/>
                <w:szCs w:val="28"/>
              </w:rPr>
              <w:t>сундучо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мелкими предметами)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подлежит усвоению, а также качество и уровень усвоения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расслабление и снятие мышечных зажимов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Цветовой спектр. Смешение цветов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B438FF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сложных форм предметов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633D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 Обучающийся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предметов по словесному описанию</w:t>
            </w:r>
          </w:p>
        </w:tc>
        <w:tc>
          <w:tcPr>
            <w:tcW w:w="992" w:type="dxa"/>
          </w:tcPr>
          <w:p w:rsidR="007633D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B438FF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тактильной чувствительности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 Обучающийся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«нелепиц» на картинках</w:t>
            </w:r>
          </w:p>
        </w:tc>
        <w:tc>
          <w:tcPr>
            <w:tcW w:w="992" w:type="dxa"/>
          </w:tcPr>
          <w:p w:rsidR="007633D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825F78" w:rsidRDefault="00825F78" w:rsidP="00825F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825F78" w:rsidRDefault="00825F78" w:rsidP="00825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7633DA" w:rsidRDefault="00825F78" w:rsidP="00825F7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противоположных качеств предметов (</w:t>
            </w:r>
            <w:r w:rsidR="00B438FF">
              <w:rPr>
                <w:rFonts w:ascii="Times New Roman" w:hAnsi="Times New Roman"/>
                <w:sz w:val="28"/>
                <w:szCs w:val="28"/>
              </w:rPr>
              <w:t>холодный-горячий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белый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8FF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B438FF">
              <w:rPr>
                <w:rFonts w:ascii="Times New Roman" w:hAnsi="Times New Roman"/>
                <w:sz w:val="28"/>
                <w:szCs w:val="28"/>
              </w:rPr>
              <w:t>ерн</w:t>
            </w:r>
            <w:r>
              <w:rPr>
                <w:rFonts w:ascii="Times New Roman" w:hAnsi="Times New Roman"/>
                <w:sz w:val="28"/>
                <w:szCs w:val="28"/>
              </w:rPr>
              <w:t>ый)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слухомоторной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координации. Игра «Запрещенный звук»</w:t>
            </w:r>
          </w:p>
        </w:tc>
        <w:tc>
          <w:tcPr>
            <w:tcW w:w="992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Ориентировка на листе бумаги разного формата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разному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расположенного</w:t>
            </w:r>
            <w:r w:rsidR="006847BB">
              <w:rPr>
                <w:rFonts w:ascii="Times New Roman" w:hAnsi="Times New Roman"/>
                <w:sz w:val="28"/>
                <w:szCs w:val="28"/>
              </w:rPr>
              <w:t xml:space="preserve"> листа</w:t>
            </w:r>
          </w:p>
        </w:tc>
        <w:tc>
          <w:tcPr>
            <w:tcW w:w="992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</w:tcPr>
          <w:p w:rsidR="007633DA" w:rsidRDefault="006847BB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воспринимается партнером по общению)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чувства ритма. </w:t>
            </w:r>
          </w:p>
        </w:tc>
        <w:tc>
          <w:tcPr>
            <w:tcW w:w="992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тактильной чувствительности</w:t>
            </w:r>
          </w:p>
        </w:tc>
        <w:tc>
          <w:tcPr>
            <w:tcW w:w="992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992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6847BB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7633DA" w:rsidRDefault="007633DA" w:rsidP="006847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Длительность временных интервалов. Игра «</w:t>
            </w:r>
            <w:r w:rsidR="006847BB">
              <w:rPr>
                <w:rFonts w:ascii="Times New Roman" w:hAnsi="Times New Roman"/>
                <w:sz w:val="28"/>
                <w:szCs w:val="28"/>
              </w:rPr>
              <w:t>Как сберечь время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6847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47BB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тактильной чувствительности</w:t>
            </w:r>
          </w:p>
        </w:tc>
        <w:tc>
          <w:tcPr>
            <w:tcW w:w="992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Ребёнок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мелкой моторики</w:t>
            </w:r>
          </w:p>
        </w:tc>
        <w:tc>
          <w:tcPr>
            <w:tcW w:w="992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Ученик осознает то, что уже усвоено и что еще подлежит усвоению, а также качество и уровень усвоения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сенсорного восприятия</w:t>
            </w:r>
          </w:p>
        </w:tc>
        <w:tc>
          <w:tcPr>
            <w:tcW w:w="992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ведет поиск и выделяет необходимую информацию.</w:t>
            </w:r>
          </w:p>
          <w:p w:rsidR="007633DA" w:rsidRDefault="007633DA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Развивает рефлексию (рефлексия в общении - осознание действующим индивидом того, как он воспринимается партнером по общению)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Выражает свои мысли, строит высказывания в соответствие с задачами коммуникации</w:t>
            </w:r>
          </w:p>
        </w:tc>
      </w:tr>
      <w:tr w:rsidR="007633DA" w:rsidTr="007633DA">
        <w:tc>
          <w:tcPr>
            <w:tcW w:w="3403" w:type="dxa"/>
            <w:gridSpan w:val="2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992" w:type="dxa"/>
          </w:tcPr>
          <w:p w:rsidR="007633D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8BA" w:rsidRDefault="00A128BA" w:rsidP="007633D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24D4" w:rsidRDefault="00B424D4" w:rsidP="007633D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30522" w:rsidRPr="00B30522" w:rsidRDefault="00BC582D" w:rsidP="007633D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582D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5B5907">
        <w:rPr>
          <w:rFonts w:ascii="Times New Roman" w:hAnsi="Times New Roman"/>
          <w:b/>
          <w:sz w:val="28"/>
          <w:szCs w:val="28"/>
        </w:rPr>
        <w:t>учебно – методического и материально – технического обеспечения</w:t>
      </w:r>
      <w:r w:rsidR="00B30522">
        <w:rPr>
          <w:rFonts w:ascii="Times New Roman" w:hAnsi="Times New Roman"/>
          <w:b/>
          <w:sz w:val="28"/>
          <w:szCs w:val="28"/>
        </w:rPr>
        <w:t xml:space="preserve"> </w:t>
      </w:r>
      <w:r w:rsidR="00B30522" w:rsidRPr="00B305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образовательного процесса</w:t>
      </w:r>
    </w:p>
    <w:p w:rsidR="00BC582D" w:rsidRPr="00BC582D" w:rsidRDefault="00BC582D" w:rsidP="0076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Алиева М.А.,  Лобанова Л.В., 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Трошихина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Е.Т.  Я сам строю свою  жизнь.</w:t>
      </w: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( Программа  психологического содействия социальной адаптации). – СПб</w:t>
      </w:r>
      <w:proofErr w:type="gram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.:               </w:t>
      </w:r>
      <w:proofErr w:type="gramEnd"/>
    </w:p>
    <w:p w:rsidR="007658DD" w:rsidRPr="007658DD" w:rsidRDefault="007658DD" w:rsidP="00763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«Речь»,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Алябьева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Психогимнастика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начальной школе: Методические материалы в помощь психологам и педагогам. – М.: ТЦ «Сфера», 2005.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Баева И.А.. Тренинги психологической безопасности в школе. – СПб</w:t>
      </w:r>
      <w:proofErr w:type="gram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Речь», 2002.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Богатырева Т.Л. Практическому психологу: цикл занятий с подростками (10 – 12 лет). – М.: Педагогическое общество России,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Владимирова Ю. Новичок в средней школе (Программа адаптационных встреч для пятиклассников) // Школьный психолог № 9, 2004.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Голубева Ю.А. Тренинги с подростками: программы, конспекты занятий. – Волгоград: Учитель, 2009.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Зарипова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Ю.Ф. Поверь в себя: программа психологической помощи подросткам. – М.: «Чистые пруды». 2007.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Коробкина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Адаптация учащихся на сложных возрастных этапах (1, 5, 10 классы): система работы с детьми, родителями, педагогами. – Волгоград: Учитель, 2009.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Клюева Н.В., Касаткина Ю.В. Учим детей общению. Характер, коммуникабельность. – Ярославль: «Академия развития», 1997.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Левашова С.А. Психолог и подросток: коммуникативно–двигательный тренинг. – Ярославль: «Академия развития»,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Нелюбова Я.К. Помощь детям, пострадавшим от насилия в семье: правовые аспекты,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занятия, рекомендации. – Волгоград: Учитель, 2009.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Павлова М.А.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Психогимнастические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для школьников: разминки,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энергизаторы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, активаторы. – Волгоград: Учитель, 2009.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Хухлаева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Тропинка к своему Я: уроки психологии в средней школе (5-6). – М.: «Генезис»,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Хухлаева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Тропинка к своему Я: уроки психологии в 7-8 классах. – М.: «Генезис»,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Шурухт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С.М. Подростковый возраст: развитие креативности, самосознания, эмоций, коммуникации и ответственности. – СПб</w:t>
      </w:r>
      <w:proofErr w:type="gram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Издательство «Речь», 2006.</w:t>
      </w: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82D" w:rsidRPr="00BC582D" w:rsidRDefault="00BC582D" w:rsidP="007633D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C582D">
        <w:rPr>
          <w:rFonts w:ascii="Times New Roman" w:hAnsi="Times New Roman"/>
          <w:b/>
          <w:sz w:val="28"/>
          <w:szCs w:val="28"/>
        </w:rPr>
        <w:t>Материально- техническое  обеспечение:</w:t>
      </w:r>
    </w:p>
    <w:p w:rsidR="00BC582D" w:rsidRPr="00BC582D" w:rsidRDefault="00BC582D" w:rsidP="007633D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C582D">
        <w:rPr>
          <w:rFonts w:ascii="Times New Roman" w:hAnsi="Times New Roman"/>
          <w:sz w:val="28"/>
          <w:szCs w:val="28"/>
        </w:rPr>
        <w:t>1. ноутбук.</w:t>
      </w:r>
    </w:p>
    <w:p w:rsidR="00BC582D" w:rsidRPr="00BC582D" w:rsidRDefault="00BC582D" w:rsidP="007633D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C582D">
        <w:rPr>
          <w:rFonts w:ascii="Times New Roman" w:hAnsi="Times New Roman"/>
          <w:sz w:val="28"/>
          <w:szCs w:val="28"/>
        </w:rPr>
        <w:t>2. мультимедийный проектор.</w:t>
      </w:r>
    </w:p>
    <w:p w:rsidR="00BC582D" w:rsidRPr="00BC582D" w:rsidRDefault="00BC582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82D">
        <w:rPr>
          <w:rFonts w:ascii="Times New Roman" w:hAnsi="Times New Roman"/>
          <w:sz w:val="28"/>
          <w:szCs w:val="28"/>
        </w:rPr>
        <w:t xml:space="preserve">          3 экран</w:t>
      </w:r>
    </w:p>
    <w:p w:rsidR="00BC582D" w:rsidRPr="00BC582D" w:rsidRDefault="00BC582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D94" w:rsidRDefault="00017D94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017D94" w:rsidSect="0083183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DF" w:rsidRDefault="00505EDF">
      <w:pPr>
        <w:spacing w:line="240" w:lineRule="auto"/>
      </w:pPr>
      <w:r>
        <w:separator/>
      </w:r>
    </w:p>
  </w:endnote>
  <w:endnote w:type="continuationSeparator" w:id="0">
    <w:p w:rsidR="00505EDF" w:rsidRDefault="00505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DF" w:rsidRDefault="00505EDF">
      <w:pPr>
        <w:spacing w:after="0"/>
      </w:pPr>
      <w:r>
        <w:separator/>
      </w:r>
    </w:p>
  </w:footnote>
  <w:footnote w:type="continuationSeparator" w:id="0">
    <w:p w:rsidR="00505EDF" w:rsidRDefault="00505E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>
    <w:nsid w:val="23757E86"/>
    <w:multiLevelType w:val="multilevel"/>
    <w:tmpl w:val="2375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A7527"/>
    <w:multiLevelType w:val="multilevel"/>
    <w:tmpl w:val="3B7A7527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397032"/>
    <w:multiLevelType w:val="multilevel"/>
    <w:tmpl w:val="443970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9D0A01"/>
    <w:multiLevelType w:val="multilevel"/>
    <w:tmpl w:val="5A9D0A01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F27"/>
    <w:rsid w:val="00010E0A"/>
    <w:rsid w:val="0001488E"/>
    <w:rsid w:val="00017D94"/>
    <w:rsid w:val="0003151A"/>
    <w:rsid w:val="00033228"/>
    <w:rsid w:val="0006154E"/>
    <w:rsid w:val="00114D52"/>
    <w:rsid w:val="00117383"/>
    <w:rsid w:val="00133687"/>
    <w:rsid w:val="00134DEF"/>
    <w:rsid w:val="00142EFC"/>
    <w:rsid w:val="00143FC6"/>
    <w:rsid w:val="001B13E2"/>
    <w:rsid w:val="001C504F"/>
    <w:rsid w:val="001E19F0"/>
    <w:rsid w:val="001F3791"/>
    <w:rsid w:val="001F7EBE"/>
    <w:rsid w:val="00232DC0"/>
    <w:rsid w:val="00234E1C"/>
    <w:rsid w:val="0026480C"/>
    <w:rsid w:val="00267F27"/>
    <w:rsid w:val="00276BFB"/>
    <w:rsid w:val="002A1224"/>
    <w:rsid w:val="002A7FBA"/>
    <w:rsid w:val="002C2438"/>
    <w:rsid w:val="002D0807"/>
    <w:rsid w:val="002E3A0E"/>
    <w:rsid w:val="002F2E7C"/>
    <w:rsid w:val="002F4953"/>
    <w:rsid w:val="002F6AF9"/>
    <w:rsid w:val="003240BC"/>
    <w:rsid w:val="00325F48"/>
    <w:rsid w:val="00325FA0"/>
    <w:rsid w:val="00346285"/>
    <w:rsid w:val="003700C1"/>
    <w:rsid w:val="003774DD"/>
    <w:rsid w:val="00395FEF"/>
    <w:rsid w:val="00396E89"/>
    <w:rsid w:val="003D164F"/>
    <w:rsid w:val="004226B4"/>
    <w:rsid w:val="00424E7A"/>
    <w:rsid w:val="00471759"/>
    <w:rsid w:val="004766F5"/>
    <w:rsid w:val="00477ADA"/>
    <w:rsid w:val="00487CB3"/>
    <w:rsid w:val="004A796C"/>
    <w:rsid w:val="004D3CD6"/>
    <w:rsid w:val="00501F5A"/>
    <w:rsid w:val="00505EDF"/>
    <w:rsid w:val="00517E26"/>
    <w:rsid w:val="005319B7"/>
    <w:rsid w:val="00550C8A"/>
    <w:rsid w:val="00560347"/>
    <w:rsid w:val="0059235F"/>
    <w:rsid w:val="005B5907"/>
    <w:rsid w:val="005C5D98"/>
    <w:rsid w:val="005D42CA"/>
    <w:rsid w:val="005D556A"/>
    <w:rsid w:val="005F75A6"/>
    <w:rsid w:val="00603168"/>
    <w:rsid w:val="00627266"/>
    <w:rsid w:val="00657103"/>
    <w:rsid w:val="00662F3F"/>
    <w:rsid w:val="00667382"/>
    <w:rsid w:val="00683E3C"/>
    <w:rsid w:val="006847BB"/>
    <w:rsid w:val="00684AF7"/>
    <w:rsid w:val="006D45D1"/>
    <w:rsid w:val="006E03B3"/>
    <w:rsid w:val="006E0D2D"/>
    <w:rsid w:val="00707AC5"/>
    <w:rsid w:val="007170CE"/>
    <w:rsid w:val="007633C9"/>
    <w:rsid w:val="007633DA"/>
    <w:rsid w:val="007658DD"/>
    <w:rsid w:val="00784A8C"/>
    <w:rsid w:val="007859A4"/>
    <w:rsid w:val="007903CE"/>
    <w:rsid w:val="007A1AB7"/>
    <w:rsid w:val="007D559D"/>
    <w:rsid w:val="007F5AD1"/>
    <w:rsid w:val="00824CCC"/>
    <w:rsid w:val="00825F78"/>
    <w:rsid w:val="0083183A"/>
    <w:rsid w:val="00875EDA"/>
    <w:rsid w:val="00883EDC"/>
    <w:rsid w:val="00897E02"/>
    <w:rsid w:val="008B1A86"/>
    <w:rsid w:val="008C4022"/>
    <w:rsid w:val="008D143C"/>
    <w:rsid w:val="008D7D3D"/>
    <w:rsid w:val="008E4C74"/>
    <w:rsid w:val="008F2047"/>
    <w:rsid w:val="00910152"/>
    <w:rsid w:val="00915EC2"/>
    <w:rsid w:val="009340D8"/>
    <w:rsid w:val="00936BB0"/>
    <w:rsid w:val="00950B43"/>
    <w:rsid w:val="00965D91"/>
    <w:rsid w:val="00980826"/>
    <w:rsid w:val="009F009B"/>
    <w:rsid w:val="009F7920"/>
    <w:rsid w:val="00A128BA"/>
    <w:rsid w:val="00A33D42"/>
    <w:rsid w:val="00A3427C"/>
    <w:rsid w:val="00A422AC"/>
    <w:rsid w:val="00A61033"/>
    <w:rsid w:val="00A64F0D"/>
    <w:rsid w:val="00A74C93"/>
    <w:rsid w:val="00AA4697"/>
    <w:rsid w:val="00AB7CCE"/>
    <w:rsid w:val="00AC4691"/>
    <w:rsid w:val="00AE367F"/>
    <w:rsid w:val="00B05E63"/>
    <w:rsid w:val="00B20610"/>
    <w:rsid w:val="00B30522"/>
    <w:rsid w:val="00B424D4"/>
    <w:rsid w:val="00B438FF"/>
    <w:rsid w:val="00B50FF0"/>
    <w:rsid w:val="00B60AF8"/>
    <w:rsid w:val="00B8101C"/>
    <w:rsid w:val="00BC270E"/>
    <w:rsid w:val="00BC582D"/>
    <w:rsid w:val="00BC59A2"/>
    <w:rsid w:val="00C12EAA"/>
    <w:rsid w:val="00C22D3B"/>
    <w:rsid w:val="00C357D9"/>
    <w:rsid w:val="00C405A1"/>
    <w:rsid w:val="00C4199D"/>
    <w:rsid w:val="00CA2B60"/>
    <w:rsid w:val="00CC1107"/>
    <w:rsid w:val="00CC3355"/>
    <w:rsid w:val="00CD02C1"/>
    <w:rsid w:val="00CE5859"/>
    <w:rsid w:val="00CE7E68"/>
    <w:rsid w:val="00CF5F60"/>
    <w:rsid w:val="00D17E39"/>
    <w:rsid w:val="00D239C0"/>
    <w:rsid w:val="00D55482"/>
    <w:rsid w:val="00D70ED2"/>
    <w:rsid w:val="00D711B0"/>
    <w:rsid w:val="00DE77FA"/>
    <w:rsid w:val="00DF1F4A"/>
    <w:rsid w:val="00DF3A35"/>
    <w:rsid w:val="00DF6C3A"/>
    <w:rsid w:val="00E01830"/>
    <w:rsid w:val="00E27DE7"/>
    <w:rsid w:val="00E57B41"/>
    <w:rsid w:val="00E720BE"/>
    <w:rsid w:val="00E7590A"/>
    <w:rsid w:val="00E950AD"/>
    <w:rsid w:val="00EB0207"/>
    <w:rsid w:val="00EC39A3"/>
    <w:rsid w:val="00EC71A7"/>
    <w:rsid w:val="00EC722E"/>
    <w:rsid w:val="00F00604"/>
    <w:rsid w:val="00F0341F"/>
    <w:rsid w:val="00F451DB"/>
    <w:rsid w:val="00F475AE"/>
    <w:rsid w:val="00F57EFA"/>
    <w:rsid w:val="00F651F8"/>
    <w:rsid w:val="00F912E4"/>
    <w:rsid w:val="00FB630B"/>
    <w:rsid w:val="00FC7062"/>
    <w:rsid w:val="00FD4F65"/>
    <w:rsid w:val="162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3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318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3183A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3183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318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B2027-08BD-4673-8AD2-1C2C950C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4736756</TotalTime>
  <Pages>26</Pages>
  <Words>8813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Пользователь</cp:lastModifiedBy>
  <cp:revision>71</cp:revision>
  <cp:lastPrinted>2022-12-26T12:56:00Z</cp:lastPrinted>
  <dcterms:created xsi:type="dcterms:W3CDTF">2017-08-24T09:38:00Z</dcterms:created>
  <dcterms:modified xsi:type="dcterms:W3CDTF">2023-12-11T08:43:00Z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95196A3237904B1CBBEB7B1FA10DCC3B</vt:lpwstr>
  </property>
</Properties>
</file>