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682" w:rsidRPr="00206F71" w:rsidRDefault="000D4682" w:rsidP="00206F71">
      <w:pPr>
        <w:pStyle w:val="a4"/>
        <w:rPr>
          <w:rFonts w:ascii="Times New Roman" w:hAnsi="Times New Roman" w:cs="Times New Roman"/>
        </w:rPr>
      </w:pPr>
      <w:r w:rsidRPr="00206F71">
        <w:rPr>
          <w:rFonts w:ascii="Times New Roman" w:hAnsi="Times New Roman" w:cs="Times New Roman"/>
        </w:rPr>
        <w:t>Аннотация к рабочей программе по предмету «Музыка»  5-7 классы</w:t>
      </w:r>
    </w:p>
    <w:p w:rsidR="000D4682" w:rsidRPr="00206F71" w:rsidRDefault="000D4682" w:rsidP="000D468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206F71">
        <w:rPr>
          <w:rFonts w:ascii="Times New Roman" w:eastAsia="Times New Roman" w:hAnsi="Times New Roman" w:cs="Times New Roman"/>
          <w:sz w:val="24"/>
        </w:rPr>
        <w:t>Рабочая программа  предмета «Музыка» для обучающихся 5-7 класса составлена на основе следующих нормативных документов:</w:t>
      </w:r>
      <w:proofErr w:type="gramEnd"/>
    </w:p>
    <w:p w:rsidR="00282EC9" w:rsidRPr="00206F71" w:rsidRDefault="00282EC9" w:rsidP="00282EC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</w:p>
    <w:p w:rsidR="00282EC9" w:rsidRPr="00F1137B" w:rsidRDefault="00282EC9" w:rsidP="00282EC9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82EC9">
        <w:rPr>
          <w:rFonts w:ascii="Times New Roman" w:hAnsi="Times New Roman" w:cs="Times New Roman"/>
          <w:sz w:val="24"/>
          <w:szCs w:val="24"/>
        </w:rPr>
        <w:t xml:space="preserve"> </w:t>
      </w:r>
      <w:r w:rsidRPr="00F1137B">
        <w:rPr>
          <w:rFonts w:ascii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29.12.2012 № 273-ФЗ</w:t>
      </w:r>
      <w:proofErr w:type="gramStart"/>
      <w:r w:rsidRPr="00F1137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82EC9" w:rsidRPr="00F1137B" w:rsidRDefault="00282EC9" w:rsidP="00282EC9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F113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137B">
        <w:rPr>
          <w:rFonts w:ascii="Times New Roman" w:hAnsi="Times New Roman" w:cs="Times New Roman"/>
          <w:sz w:val="24"/>
          <w:szCs w:val="24"/>
        </w:rPr>
        <w:t xml:space="preserve"> России от 31. 05. 2021 г № 287;</w:t>
      </w:r>
    </w:p>
    <w:p w:rsidR="000D4682" w:rsidRPr="00282EC9" w:rsidRDefault="00282EC9" w:rsidP="00282EC9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1137B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F1137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1137B">
        <w:rPr>
          <w:rFonts w:ascii="Times New Roman" w:hAnsi="Times New Roman" w:cs="Times New Roman"/>
          <w:sz w:val="24"/>
          <w:szCs w:val="24"/>
        </w:rPr>
        <w:t xml:space="preserve"> России от 24.11.2022 № 1025"Об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</w:t>
      </w:r>
    </w:p>
    <w:p w:rsidR="009D25E1" w:rsidRPr="009D25E1" w:rsidRDefault="009D25E1" w:rsidP="00282EC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9D25E1">
        <w:rPr>
          <w:rStyle w:val="FontStyle14"/>
          <w:rFonts w:ascii="Times New Roman" w:hAnsi="Times New Roman" w:cs="Times New Roman"/>
          <w:b w:val="0"/>
          <w:bCs/>
          <w:sz w:val="24"/>
          <w:szCs w:val="24"/>
        </w:rPr>
        <w:t>Приказа Министерства просвещения РФ от 17.07.2024 г №495 « О внесении изменений в некоторые приказы Министерства просвещения  Российской Федерации, касающихся федеральных адаптированных образовательных программ».</w:t>
      </w:r>
    </w:p>
    <w:p w:rsidR="000D4682" w:rsidRPr="000D4682" w:rsidRDefault="000D4682" w:rsidP="00282EC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</w:rPr>
      </w:pPr>
      <w:r w:rsidRPr="00601D89">
        <w:rPr>
          <w:rFonts w:ascii="Times New Roman" w:eastAsia="Times New Roman" w:hAnsi="Times New Roman" w:cs="Times New Roman"/>
          <w:b/>
          <w:sz w:val="24"/>
        </w:rPr>
        <w:t>Ц</w:t>
      </w:r>
      <w:r>
        <w:rPr>
          <w:rFonts w:ascii="Times New Roman" w:eastAsia="Times New Roman" w:hAnsi="Times New Roman" w:cs="Times New Roman"/>
          <w:b/>
          <w:sz w:val="24"/>
        </w:rPr>
        <w:t>ель программы</w:t>
      </w:r>
      <w:r w:rsidRPr="00601D89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музыкальной культуры личности учащегося как неотъемлемой части его духовной культуры.</w:t>
      </w:r>
    </w:p>
    <w:p w:rsidR="000D4682" w:rsidRPr="00601D89" w:rsidRDefault="000D4682" w:rsidP="00282EC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601D89"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0D4682" w:rsidRDefault="000D4682" w:rsidP="000D468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развитие общей музыкальности и эмоциональности, </w:t>
      </w:r>
      <w:proofErr w:type="spellStart"/>
      <w:r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0D4682" w:rsidRDefault="000D4682" w:rsidP="000D468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освоение музыки и знаний о музыке, её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её взаимосвязи с другими видами искусства и жизнью;</w:t>
      </w:r>
    </w:p>
    <w:p w:rsidR="000D4682" w:rsidRDefault="000D4682" w:rsidP="000D468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овладение художественно – практическими умениями и навыками в разнообразных видах музыкально-творческой деятельности: слушании музыки и пении, инструментальном </w:t>
      </w:r>
      <w:proofErr w:type="spellStart"/>
      <w:r>
        <w:rPr>
          <w:rFonts w:ascii="Times New Roman" w:eastAsia="Times New Roman" w:hAnsi="Times New Roman" w:cs="Times New Roman"/>
          <w:sz w:val="24"/>
        </w:rPr>
        <w:t>музицировании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технологий;</w:t>
      </w:r>
    </w:p>
    <w:p w:rsidR="000D4682" w:rsidRDefault="000D4682" w:rsidP="000D468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>
        <w:rPr>
          <w:rFonts w:ascii="Times New Roman" w:eastAsia="Times New Roman" w:hAnsi="Times New Roman" w:cs="Times New Roman"/>
          <w:sz w:val="24"/>
        </w:rPr>
        <w:t>слушательской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исполнительской культуры учащихся.</w:t>
      </w:r>
    </w:p>
    <w:p w:rsidR="000D4682" w:rsidRDefault="000D4682" w:rsidP="000D468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</w:p>
    <w:p w:rsidR="000D4682" w:rsidRDefault="000D4682" w:rsidP="000D4682">
      <w:pPr>
        <w:ind w:left="-851"/>
        <w:rPr>
          <w:rFonts w:ascii="Times New Roman" w:hAnsi="Times New Roman" w:cs="Times New Roman"/>
          <w:sz w:val="24"/>
          <w:szCs w:val="24"/>
        </w:rPr>
      </w:pPr>
      <w:r w:rsidRPr="00A52DF1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учебников:</w:t>
      </w:r>
    </w:p>
    <w:p w:rsidR="000D4682" w:rsidRDefault="000D4682" w:rsidP="000D46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 5 класс :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организаций </w:t>
      </w:r>
      <w:r w:rsidRPr="000D4682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 Г.П.Сергеева, Е.Д.Критская. – 10-е изд.,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2019.</w:t>
      </w:r>
    </w:p>
    <w:p w:rsidR="000D4682" w:rsidRDefault="000D4682" w:rsidP="000D46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 6 класс :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организаций </w:t>
      </w:r>
      <w:r w:rsidRPr="000D4682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 Г.П.Сергеева, Е.Д.Критская. – 9-е изд.,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2019.</w:t>
      </w:r>
    </w:p>
    <w:p w:rsidR="000D4682" w:rsidRDefault="000D4682" w:rsidP="000D46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 7 класс : учеб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д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организаций </w:t>
      </w:r>
      <w:r w:rsidRPr="000D4682">
        <w:rPr>
          <w:rFonts w:ascii="Times New Roman" w:eastAsia="Times New Roman" w:hAnsi="Times New Roman" w:cs="Times New Roman"/>
          <w:sz w:val="24"/>
        </w:rPr>
        <w:t>/</w:t>
      </w:r>
      <w:r>
        <w:rPr>
          <w:rFonts w:ascii="Times New Roman" w:eastAsia="Times New Roman" w:hAnsi="Times New Roman" w:cs="Times New Roman"/>
          <w:sz w:val="24"/>
        </w:rPr>
        <w:t xml:space="preserve"> Г.П.Сергеева, Е.Д.Критская. – 9-е изд.,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</w:rPr>
        <w:t>. – М.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Просвещение, 2019.</w:t>
      </w:r>
    </w:p>
    <w:p w:rsidR="000D4682" w:rsidRPr="000D4682" w:rsidRDefault="000D4682" w:rsidP="000D4682">
      <w:pPr>
        <w:pStyle w:val="a3"/>
        <w:spacing w:after="0" w:line="240" w:lineRule="auto"/>
        <w:ind w:left="-633"/>
        <w:jc w:val="both"/>
        <w:rPr>
          <w:rFonts w:ascii="Times New Roman" w:eastAsia="Times New Roman" w:hAnsi="Times New Roman" w:cs="Times New Roman"/>
          <w:sz w:val="24"/>
        </w:rPr>
      </w:pPr>
    </w:p>
    <w:p w:rsidR="000D4682" w:rsidRPr="000D4682" w:rsidRDefault="000D4682" w:rsidP="000D4682">
      <w:pPr>
        <w:pStyle w:val="a3"/>
        <w:spacing w:after="0" w:line="240" w:lineRule="auto"/>
        <w:ind w:left="-633"/>
        <w:jc w:val="both"/>
        <w:rPr>
          <w:rFonts w:ascii="Times New Roman" w:eastAsia="Times New Roman" w:hAnsi="Times New Roman" w:cs="Times New Roman"/>
          <w:sz w:val="24"/>
        </w:rPr>
      </w:pPr>
    </w:p>
    <w:p w:rsidR="000D4682" w:rsidRDefault="000D4682" w:rsidP="000D4682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«Музыка» рассчитана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D4682" w:rsidRDefault="000D4682" w:rsidP="000D46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на 34 ч, 1 час в неделю (34  учебные недели).</w:t>
      </w:r>
    </w:p>
    <w:p w:rsidR="000D4682" w:rsidRDefault="000D4682" w:rsidP="000D46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6 классе на 34 ч, 1 часа в неделю (34  учебные недели).</w:t>
      </w:r>
    </w:p>
    <w:p w:rsidR="000D4682" w:rsidRDefault="000D4682" w:rsidP="000D46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классе на 34 ч, 1 часа в неделю (34  учебные недели).</w:t>
      </w:r>
    </w:p>
    <w:p w:rsidR="000D4682" w:rsidRDefault="000D4682" w:rsidP="000D4682">
      <w:pPr>
        <w:autoSpaceDE w:val="0"/>
        <w:autoSpaceDN w:val="0"/>
        <w:adjustRightInd w:val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613">
        <w:rPr>
          <w:rFonts w:ascii="Times New Roman" w:hAnsi="Times New Roman" w:cs="Times New Roman"/>
          <w:color w:val="000000"/>
          <w:sz w:val="24"/>
          <w:szCs w:val="24"/>
        </w:rPr>
        <w:t>Формы контроля</w:t>
      </w:r>
      <w:r w:rsidRPr="00AD36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Pr="00AD3613">
        <w:rPr>
          <w:rFonts w:ascii="Times New Roman" w:hAnsi="Times New Roman" w:cs="Times New Roman"/>
          <w:color w:val="000000"/>
          <w:sz w:val="24"/>
          <w:szCs w:val="24"/>
        </w:rPr>
        <w:t>взаимоопрос</w:t>
      </w:r>
      <w:proofErr w:type="spellEnd"/>
      <w:r w:rsidRPr="00AD3613">
        <w:rPr>
          <w:rFonts w:ascii="Times New Roman" w:hAnsi="Times New Roman" w:cs="Times New Roman"/>
          <w:color w:val="000000"/>
          <w:sz w:val="24"/>
          <w:szCs w:val="24"/>
        </w:rPr>
        <w:t>, хоровое пение, индивидуальное пение, отчётный концерт.</w:t>
      </w:r>
    </w:p>
    <w:p w:rsidR="000D4682" w:rsidRDefault="000D4682" w:rsidP="000D4682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направлена на достижение личностных, предметных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результатов в соответствии с требованиями ФГОС ООО.</w:t>
      </w:r>
    </w:p>
    <w:p w:rsidR="000D4682" w:rsidRPr="000D4682" w:rsidRDefault="000D4682" w:rsidP="000D4682">
      <w:pPr>
        <w:pStyle w:val="a3"/>
        <w:spacing w:after="0" w:line="240" w:lineRule="auto"/>
        <w:ind w:left="-633"/>
        <w:jc w:val="both"/>
        <w:rPr>
          <w:rFonts w:ascii="Times New Roman" w:eastAsia="Times New Roman" w:hAnsi="Times New Roman" w:cs="Times New Roman"/>
          <w:sz w:val="24"/>
        </w:rPr>
      </w:pPr>
    </w:p>
    <w:p w:rsidR="000D4682" w:rsidRDefault="000D4682" w:rsidP="000D46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D4682" w:rsidRPr="00601D89" w:rsidRDefault="000D4682" w:rsidP="000D468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</w:rPr>
      </w:pPr>
    </w:p>
    <w:p w:rsidR="009D25E1" w:rsidRDefault="009D25E1"/>
    <w:sectPr w:rsidR="009D25E1" w:rsidSect="000D46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Aria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626D"/>
    <w:multiLevelType w:val="hybridMultilevel"/>
    <w:tmpl w:val="714E45BA"/>
    <w:lvl w:ilvl="0" w:tplc="7C98315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682"/>
    <w:rsid w:val="000D4682"/>
    <w:rsid w:val="001E0DAA"/>
    <w:rsid w:val="00206F71"/>
    <w:rsid w:val="00282EC9"/>
    <w:rsid w:val="007D2547"/>
    <w:rsid w:val="007E48FD"/>
    <w:rsid w:val="009D25E1"/>
    <w:rsid w:val="00E12F85"/>
    <w:rsid w:val="00FC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82"/>
    <w:pPr>
      <w:ind w:left="720"/>
      <w:contextualSpacing/>
    </w:pPr>
  </w:style>
  <w:style w:type="character" w:customStyle="1" w:styleId="FontStyle14">
    <w:name w:val="Font Style14"/>
    <w:rsid w:val="009D25E1"/>
    <w:rPr>
      <w:rFonts w:ascii="Franklin Gothic Book" w:hAnsi="Franklin Gothic Book"/>
      <w:b/>
      <w:sz w:val="22"/>
    </w:rPr>
  </w:style>
  <w:style w:type="paragraph" w:styleId="a4">
    <w:name w:val="No Spacing"/>
    <w:uiPriority w:val="1"/>
    <w:qFormat/>
    <w:rsid w:val="00206F7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5</cp:revision>
  <dcterms:created xsi:type="dcterms:W3CDTF">2024-08-22T05:46:00Z</dcterms:created>
  <dcterms:modified xsi:type="dcterms:W3CDTF">2024-08-28T09:26:00Z</dcterms:modified>
</cp:coreProperties>
</file>