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6E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казенное общеобразовательное  учреждение</w:t>
      </w: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6EB">
        <w:rPr>
          <w:rFonts w:ascii="Times New Roman" w:eastAsia="Times New Roman" w:hAnsi="Times New Roman" w:cs="Times New Roman"/>
          <w:sz w:val="24"/>
          <w:szCs w:val="24"/>
          <w:lang w:eastAsia="ar-SA"/>
        </w:rPr>
        <w:t>«Специальная (коррекционная) школа-интернат № 5» г. Оренбурга</w:t>
      </w: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02" w:type="dxa"/>
        <w:tblInd w:w="426" w:type="dxa"/>
        <w:tblLook w:val="04A0"/>
      </w:tblPr>
      <w:tblGrid>
        <w:gridCol w:w="2978"/>
        <w:gridCol w:w="3260"/>
        <w:gridCol w:w="4164"/>
      </w:tblGrid>
      <w:tr w:rsidR="00BA26EB" w:rsidRPr="00BA26EB" w:rsidTr="00BA26EB">
        <w:trPr>
          <w:trHeight w:val="2550"/>
        </w:trPr>
        <w:tc>
          <w:tcPr>
            <w:tcW w:w="2978" w:type="dxa"/>
          </w:tcPr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</w:t>
            </w:r>
            <w:proofErr w:type="spellEnd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Калашникова О.Г.          _</w:t>
            </w:r>
          </w:p>
        </w:tc>
        <w:tc>
          <w:tcPr>
            <w:tcW w:w="3260" w:type="dxa"/>
            <w:hideMark/>
          </w:tcPr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 по УР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«____»____________2023г.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 школы-интерната №5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</w:t>
            </w:r>
            <w:proofErr w:type="spellEnd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Чичеватов</w:t>
            </w:r>
            <w:proofErr w:type="spellEnd"/>
            <w:r w:rsidRPr="00BA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Ю.Н.________</w:t>
            </w:r>
          </w:p>
        </w:tc>
      </w:tr>
    </w:tbl>
    <w:p w:rsidR="0070036A" w:rsidRDefault="0070036A" w:rsidP="00700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40"/>
          <w:szCs w:val="40"/>
        </w:rPr>
      </w:pPr>
    </w:p>
    <w:p w:rsidR="00BA26EB" w:rsidRDefault="00BA26EB" w:rsidP="00700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40"/>
          <w:szCs w:val="40"/>
        </w:rPr>
      </w:pPr>
    </w:p>
    <w:p w:rsidR="00BA26EB" w:rsidRDefault="00BA26EB" w:rsidP="00700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40"/>
          <w:szCs w:val="40"/>
        </w:rPr>
      </w:pPr>
    </w:p>
    <w:p w:rsidR="00BA26EB" w:rsidRPr="0063631A" w:rsidRDefault="00BA26EB" w:rsidP="00700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40"/>
          <w:szCs w:val="40"/>
        </w:rPr>
      </w:pPr>
    </w:p>
    <w:p w:rsidR="0070036A" w:rsidRPr="00297E60" w:rsidRDefault="0070036A" w:rsidP="007003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7E60"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BA26EB" w:rsidRDefault="0070036A" w:rsidP="00297E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7E60">
        <w:rPr>
          <w:rFonts w:ascii="Times New Roman" w:hAnsi="Times New Roman" w:cs="Times New Roman"/>
          <w:b/>
          <w:bCs/>
          <w:sz w:val="48"/>
          <w:szCs w:val="48"/>
        </w:rPr>
        <w:t xml:space="preserve"> по </w:t>
      </w:r>
      <w:r w:rsidR="00297E60" w:rsidRPr="00297E60">
        <w:rPr>
          <w:rFonts w:ascii="Times New Roman" w:hAnsi="Times New Roman" w:cs="Times New Roman"/>
          <w:b/>
          <w:bCs/>
          <w:sz w:val="48"/>
          <w:szCs w:val="48"/>
        </w:rPr>
        <w:t xml:space="preserve">коррекционному курсу </w:t>
      </w:r>
    </w:p>
    <w:p w:rsidR="0070036A" w:rsidRPr="00297E60" w:rsidRDefault="00297E60" w:rsidP="00297E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7E60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2658F9">
        <w:rPr>
          <w:rFonts w:ascii="Times New Roman" w:hAnsi="Times New Roman" w:cs="Times New Roman"/>
          <w:b/>
          <w:bCs/>
          <w:sz w:val="48"/>
          <w:szCs w:val="48"/>
        </w:rPr>
        <w:t>Речевая практика</w:t>
      </w:r>
      <w:r w:rsidRPr="00297E6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297E60" w:rsidRPr="00297E60" w:rsidRDefault="00297E60" w:rsidP="0070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7E60">
        <w:rPr>
          <w:rFonts w:ascii="Times New Roman" w:hAnsi="Times New Roman" w:cs="Times New Roman"/>
          <w:b/>
          <w:bCs/>
          <w:sz w:val="48"/>
          <w:szCs w:val="48"/>
        </w:rPr>
        <w:t>1</w:t>
      </w:r>
      <w:proofErr w:type="gramStart"/>
      <w:r w:rsidRPr="00297E60">
        <w:rPr>
          <w:rFonts w:ascii="Times New Roman" w:hAnsi="Times New Roman" w:cs="Times New Roman"/>
          <w:b/>
          <w:bCs/>
          <w:sz w:val="48"/>
          <w:szCs w:val="48"/>
        </w:rPr>
        <w:t>а</w:t>
      </w:r>
      <w:r w:rsidR="006E11BE">
        <w:rPr>
          <w:rFonts w:ascii="Times New Roman" w:hAnsi="Times New Roman" w:cs="Times New Roman"/>
          <w:b/>
          <w:bCs/>
          <w:sz w:val="48"/>
          <w:szCs w:val="48"/>
        </w:rPr>
        <w:t>(</w:t>
      </w:r>
      <w:proofErr w:type="gramEnd"/>
      <w:r w:rsidR="006E11BE">
        <w:rPr>
          <w:rFonts w:ascii="Times New Roman" w:hAnsi="Times New Roman" w:cs="Times New Roman"/>
          <w:b/>
          <w:bCs/>
          <w:sz w:val="48"/>
          <w:szCs w:val="48"/>
        </w:rPr>
        <w:t xml:space="preserve">п) </w:t>
      </w:r>
      <w:r w:rsidRPr="00297E60">
        <w:rPr>
          <w:rFonts w:ascii="Times New Roman" w:hAnsi="Times New Roman" w:cs="Times New Roman"/>
          <w:b/>
          <w:bCs/>
          <w:sz w:val="48"/>
          <w:szCs w:val="48"/>
        </w:rPr>
        <w:t>- 4а классы</w:t>
      </w: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</w:rPr>
      </w:pPr>
    </w:p>
    <w:p w:rsidR="0070036A" w:rsidRDefault="0070036A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6EB" w:rsidRPr="0063631A" w:rsidRDefault="00BA26EB" w:rsidP="007003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0036A" w:rsidRPr="00193D5C" w:rsidRDefault="0070036A" w:rsidP="00700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5C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70036A" w:rsidRPr="00297E60" w:rsidRDefault="0070036A" w:rsidP="007003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7E60">
        <w:rPr>
          <w:rFonts w:ascii="Times New Roman" w:hAnsi="Times New Roman" w:cs="Times New Roman"/>
          <w:sz w:val="28"/>
          <w:szCs w:val="28"/>
        </w:rPr>
        <w:t>Сыртланова</w:t>
      </w:r>
      <w:proofErr w:type="spellEnd"/>
      <w:r w:rsidRPr="00297E60">
        <w:rPr>
          <w:rFonts w:ascii="Times New Roman" w:hAnsi="Times New Roman" w:cs="Times New Roman"/>
          <w:sz w:val="28"/>
          <w:szCs w:val="28"/>
        </w:rPr>
        <w:t xml:space="preserve"> В.Ф., учитель-логопед высшей </w:t>
      </w:r>
      <w:r w:rsidR="00297E60" w:rsidRPr="00297E6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297E60">
        <w:rPr>
          <w:rFonts w:ascii="Times New Roman" w:hAnsi="Times New Roman" w:cs="Times New Roman"/>
          <w:sz w:val="28"/>
          <w:szCs w:val="28"/>
        </w:rPr>
        <w:t>категории;</w:t>
      </w:r>
    </w:p>
    <w:p w:rsidR="0070036A" w:rsidRPr="00297E60" w:rsidRDefault="0070036A" w:rsidP="00700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60">
        <w:rPr>
          <w:rFonts w:ascii="Times New Roman" w:hAnsi="Times New Roman" w:cs="Times New Roman"/>
          <w:sz w:val="28"/>
          <w:szCs w:val="28"/>
        </w:rPr>
        <w:t xml:space="preserve">Москаленко Л.Б., учитель-логопед высшей </w:t>
      </w:r>
      <w:r w:rsidR="00297E60" w:rsidRPr="00297E6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297E60">
        <w:rPr>
          <w:rFonts w:ascii="Times New Roman" w:hAnsi="Times New Roman" w:cs="Times New Roman"/>
          <w:sz w:val="28"/>
          <w:szCs w:val="28"/>
        </w:rPr>
        <w:t>категории;</w:t>
      </w:r>
    </w:p>
    <w:p w:rsidR="0070036A" w:rsidRPr="00297E60" w:rsidRDefault="0070036A" w:rsidP="00700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60">
        <w:rPr>
          <w:rFonts w:ascii="Times New Roman" w:hAnsi="Times New Roman" w:cs="Times New Roman"/>
          <w:sz w:val="28"/>
          <w:szCs w:val="28"/>
        </w:rPr>
        <w:t xml:space="preserve">Жиденко А.Д., учитель-логопед первой </w:t>
      </w:r>
      <w:r w:rsidR="00297E60" w:rsidRPr="00297E6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297E60">
        <w:rPr>
          <w:rFonts w:ascii="Times New Roman" w:hAnsi="Times New Roman" w:cs="Times New Roman"/>
          <w:sz w:val="28"/>
          <w:szCs w:val="28"/>
        </w:rPr>
        <w:t>категории</w:t>
      </w:r>
      <w:r w:rsidR="00297E60" w:rsidRPr="00297E60">
        <w:rPr>
          <w:rFonts w:ascii="Times New Roman" w:hAnsi="Times New Roman" w:cs="Times New Roman"/>
          <w:sz w:val="28"/>
          <w:szCs w:val="28"/>
        </w:rPr>
        <w:t>.</w:t>
      </w:r>
    </w:p>
    <w:p w:rsidR="0070036A" w:rsidRPr="0063631A" w:rsidRDefault="0070036A" w:rsidP="00700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70036A" w:rsidP="00700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70036A" w:rsidP="00700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B7399" w:rsidRPr="0063631A" w:rsidRDefault="00AB7399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36A" w:rsidRPr="0063631A" w:rsidRDefault="00351A4A" w:rsidP="00AB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Программа коррекционного курса «</w:t>
      </w:r>
      <w:r w:rsidR="002658F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Речевая практика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»</w:t>
      </w:r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на уровне начального общего образования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составлена </w:t>
      </w:r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на основе Федерального Закона от 29 декабря 2012 года № 273-ФЗ «Об образовании в Российской Федерации»; </w:t>
      </w:r>
      <w:proofErr w:type="gramStart"/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приказа Министерства образования и науки РФ от 19 декабря 2014 г. №1598 «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</w:t>
      </w:r>
      <w:r w:rsidR="00297E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; </w:t>
      </w:r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6.3), приказа Министерства просвещения РФ от 18 мая</w:t>
      </w:r>
      <w:proofErr w:type="gramEnd"/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2023 г.</w:t>
      </w:r>
      <w:r w:rsidR="00297E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;</w:t>
      </w:r>
      <w:r w:rsidR="0070036A" w:rsidRPr="0063631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370 «Об утверждении федеральной образовательной программы воспитания начального общего образования», </w:t>
      </w:r>
      <w:r w:rsidR="0070036A" w:rsidRPr="006363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АООП  НОО для обучающихся с НОДА и умственной отсталостью (интеллектуальными нарушениями) (вариант 6.3)</w:t>
      </w:r>
      <w:r w:rsidR="00AB7399" w:rsidRPr="006363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70036A" w:rsidRPr="0063631A" w:rsidRDefault="0070036A" w:rsidP="00AB7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363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Рабочая программа</w:t>
      </w:r>
      <w:r w:rsidR="003805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363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ориентирована на целевые приоритеты, сформированные в рабочей программе воспитания школы.</w:t>
      </w:r>
    </w:p>
    <w:p w:rsidR="00472EDF" w:rsidRPr="00297E60" w:rsidRDefault="00472EDF" w:rsidP="00472EDF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hAnsi="Times New Roman" w:cs="Times New Roman"/>
          <w:b/>
          <w:sz w:val="24"/>
          <w:szCs w:val="24"/>
          <w:lang w:val="ru-RU"/>
        </w:rPr>
      </w:pPr>
      <w:r w:rsidRPr="0063631A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72EDF" w:rsidRPr="0063631A" w:rsidRDefault="00472EDF" w:rsidP="00472EDF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коррекционной логопедической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и интеллектуальной недостаточностью, посредством индивидуализации и дифференциации образовательного процесса.</w:t>
      </w:r>
    </w:p>
    <w:p w:rsidR="00472EDF" w:rsidRPr="0063631A" w:rsidRDefault="00472EDF" w:rsidP="00472EDF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3631A">
        <w:rPr>
          <w:rStyle w:val="11"/>
          <w:sz w:val="24"/>
          <w:szCs w:val="24"/>
          <w:u w:val="none"/>
        </w:rPr>
        <w:t xml:space="preserve">Цель </w:t>
      </w:r>
      <w:proofErr w:type="spellStart"/>
      <w:r w:rsidRPr="0063631A">
        <w:rPr>
          <w:rStyle w:val="11"/>
          <w:sz w:val="24"/>
          <w:szCs w:val="24"/>
          <w:u w:val="none"/>
        </w:rPr>
        <w:t>программы</w:t>
      </w:r>
      <w:r w:rsidRPr="006363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создание</w:t>
      </w:r>
      <w:proofErr w:type="spellEnd"/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системы комплексной помощи </w:t>
      </w:r>
      <w:proofErr w:type="gramStart"/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  ограниченными возможностями здоровья и интеллектуальной недостаточностью, </w:t>
      </w:r>
      <w:r w:rsidRPr="0063631A">
        <w:rPr>
          <w:rFonts w:ascii="Times New Roman" w:hAnsi="Times New Roman" w:cs="Times New Roman"/>
          <w:spacing w:val="4"/>
          <w:sz w:val="24"/>
          <w:szCs w:val="24"/>
          <w:lang w:val="ru-RU"/>
        </w:rPr>
        <w:t>разработка последо</w:t>
      </w:r>
      <w:r w:rsidRPr="0063631A">
        <w:rPr>
          <w:rFonts w:ascii="Times New Roman" w:hAnsi="Times New Roman" w:cs="Times New Roman"/>
          <w:spacing w:val="3"/>
          <w:sz w:val="24"/>
          <w:szCs w:val="24"/>
          <w:lang w:val="ru-RU"/>
        </w:rPr>
        <w:t>вательной поэтапной коррекции всех компонентов речевой дея</w:t>
      </w:r>
      <w:r w:rsidRPr="0063631A">
        <w:rPr>
          <w:rFonts w:ascii="Times New Roman" w:hAnsi="Times New Roman" w:cs="Times New Roman"/>
          <w:spacing w:val="-2"/>
          <w:sz w:val="24"/>
          <w:szCs w:val="24"/>
          <w:lang w:val="ru-RU"/>
        </w:rPr>
        <w:t>тельности</w:t>
      </w:r>
      <w:r w:rsidRPr="006363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их социальную адаптацию.</w:t>
      </w:r>
    </w:p>
    <w:p w:rsidR="00472EDF" w:rsidRPr="00297E60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rPr>
          <w:rStyle w:val="11"/>
          <w:rFonts w:eastAsiaTheme="minorHAnsi"/>
          <w:b/>
          <w:sz w:val="24"/>
          <w:szCs w:val="24"/>
          <w:u w:val="none"/>
        </w:rPr>
      </w:pPr>
      <w:r>
        <w:rPr>
          <w:rStyle w:val="11"/>
          <w:rFonts w:eastAsiaTheme="minorHAnsi"/>
          <w:b/>
          <w:sz w:val="24"/>
          <w:szCs w:val="24"/>
          <w:u w:val="none"/>
        </w:rPr>
        <w:t>З</w:t>
      </w:r>
      <w:r w:rsidRPr="0063631A">
        <w:rPr>
          <w:rStyle w:val="11"/>
          <w:rFonts w:eastAsiaTheme="minorHAnsi"/>
          <w:b/>
          <w:sz w:val="24"/>
          <w:szCs w:val="24"/>
          <w:u w:val="none"/>
        </w:rPr>
        <w:t>адачи</w:t>
      </w:r>
      <w:r>
        <w:rPr>
          <w:rStyle w:val="11"/>
          <w:rFonts w:eastAsiaTheme="minorHAnsi"/>
          <w:b/>
          <w:sz w:val="24"/>
          <w:szCs w:val="24"/>
          <w:u w:val="none"/>
        </w:rPr>
        <w:t>:</w:t>
      </w:r>
    </w:p>
    <w:p w:rsidR="00472EDF" w:rsidRPr="0063631A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631A">
        <w:rPr>
          <w:rStyle w:val="11"/>
          <w:rFonts w:eastAsiaTheme="minorHAnsi"/>
          <w:b/>
          <w:sz w:val="24"/>
          <w:szCs w:val="24"/>
          <w:u w:val="none"/>
        </w:rPr>
        <w:t>-</w:t>
      </w:r>
      <w:r w:rsidRPr="0063631A">
        <w:rPr>
          <w:rFonts w:ascii="Times New Roman" w:hAnsi="Times New Roman" w:cs="Times New Roman"/>
          <w:color w:val="00000A"/>
          <w:sz w:val="24"/>
          <w:szCs w:val="24"/>
        </w:rPr>
        <w:t>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472EDF" w:rsidRPr="0063631A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631A">
        <w:rPr>
          <w:rFonts w:ascii="Times New Roman" w:hAnsi="Times New Roman" w:cs="Times New Roman"/>
          <w:color w:val="00000A"/>
          <w:sz w:val="24"/>
          <w:szCs w:val="24"/>
        </w:rPr>
        <w:t>- осуществление индивидуальной коррекционной логопедической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обучающихся;</w:t>
      </w:r>
    </w:p>
    <w:p w:rsidR="00472EDF" w:rsidRPr="0063631A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631A">
        <w:rPr>
          <w:rFonts w:ascii="Times New Roman" w:hAnsi="Times New Roman" w:cs="Times New Roman"/>
          <w:color w:val="00000A"/>
          <w:sz w:val="24"/>
          <w:szCs w:val="24"/>
        </w:rPr>
        <w:t xml:space="preserve">-  оказание родителям (законным представителям) </w:t>
      </w:r>
      <w:proofErr w:type="gramStart"/>
      <w:r w:rsidRPr="0063631A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63631A">
        <w:rPr>
          <w:rFonts w:ascii="Times New Roman" w:hAnsi="Times New Roman" w:cs="Times New Roman"/>
          <w:color w:val="00000A"/>
          <w:sz w:val="24"/>
          <w:szCs w:val="24"/>
        </w:rPr>
        <w:t xml:space="preserve"> с</w:t>
      </w:r>
    </w:p>
    <w:p w:rsidR="00472EDF" w:rsidRPr="0063631A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631A">
        <w:rPr>
          <w:rFonts w:ascii="Times New Roman" w:hAnsi="Times New Roman" w:cs="Times New Roman"/>
          <w:color w:val="00000A"/>
          <w:sz w:val="24"/>
          <w:szCs w:val="24"/>
        </w:rPr>
        <w:t>умственной отсталостью (интеллектуальными нарушениями)</w:t>
      </w:r>
    </w:p>
    <w:p w:rsidR="00472EDF" w:rsidRPr="0063631A" w:rsidRDefault="00472EDF" w:rsidP="0047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631A">
        <w:rPr>
          <w:rFonts w:ascii="Times New Roman" w:hAnsi="Times New Roman" w:cs="Times New Roman"/>
          <w:color w:val="00000A"/>
          <w:sz w:val="24"/>
          <w:szCs w:val="24"/>
        </w:rPr>
        <w:t>консультативной и методической помощи;</w:t>
      </w:r>
    </w:p>
    <w:p w:rsidR="00472EDF" w:rsidRPr="0063631A" w:rsidRDefault="00472EDF" w:rsidP="00472EDF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63631A">
        <w:rPr>
          <w:sz w:val="24"/>
          <w:szCs w:val="24"/>
        </w:rPr>
        <w:t>- создание условий для формирования правильного звукопроизношения и закрепление его на словесном материале, исходя из индивидуальных особенностей учащихся;</w:t>
      </w:r>
    </w:p>
    <w:p w:rsidR="00472EDF" w:rsidRPr="0063631A" w:rsidRDefault="00472EDF" w:rsidP="00472EDF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63631A">
        <w:rPr>
          <w:sz w:val="24"/>
          <w:szCs w:val="24"/>
        </w:rPr>
        <w:t>- развитие артикуляционной моторики, фонематических процессов, грамматического строя речи через коррекцию дефектов устной и письменной речи;</w:t>
      </w:r>
    </w:p>
    <w:p w:rsidR="00472EDF" w:rsidRPr="0063631A" w:rsidRDefault="00472EDF" w:rsidP="00472EDF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63631A">
        <w:rPr>
          <w:sz w:val="24"/>
          <w:szCs w:val="24"/>
        </w:rPr>
        <w:t>- обогащение словарного запаса детей, развитие коммуникативных навыков посредством повышения уровня общего речевого развития детей;</w:t>
      </w:r>
    </w:p>
    <w:p w:rsidR="00472EDF" w:rsidRPr="0063631A" w:rsidRDefault="00472EDF" w:rsidP="00472EDF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63631A">
        <w:rPr>
          <w:sz w:val="24"/>
          <w:szCs w:val="24"/>
        </w:rPr>
        <w:t>- создание условий для коррекции и развития познавательной деятельности учащихся (учебных навыков, слухового и зрительного восприятия, памяти, внимания, фонематического слуха), общей координации движений, мелкой моторики.</w:t>
      </w:r>
    </w:p>
    <w:p w:rsidR="0070036A" w:rsidRPr="0063631A" w:rsidRDefault="0070036A" w:rsidP="00700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1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AB7399" w:rsidRPr="0063631A">
        <w:rPr>
          <w:rFonts w:ascii="Times New Roman" w:hAnsi="Times New Roman" w:cs="Times New Roman"/>
          <w:b/>
          <w:sz w:val="24"/>
          <w:szCs w:val="24"/>
        </w:rPr>
        <w:t xml:space="preserve">коррекционного </w:t>
      </w:r>
      <w:r w:rsidRPr="0063631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70036A" w:rsidRPr="0063631A" w:rsidRDefault="0070036A" w:rsidP="007003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70036A" w:rsidP="00836D41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31A">
        <w:rPr>
          <w:rFonts w:ascii="Times New Roman" w:hAnsi="Times New Roman" w:cs="Times New Roman"/>
          <w:sz w:val="24"/>
          <w:szCs w:val="24"/>
        </w:rPr>
        <w:tab/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A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для обучающихся в ГКОУ «Специальная (коррекционная) общеобразовательная школа-интернат №5» г. Оренбурга с интеллектуальной недостаточностью, с системным недоразвитием речи.</w:t>
      </w:r>
    </w:p>
    <w:p w:rsidR="0070036A" w:rsidRPr="00133A0B" w:rsidRDefault="0070036A" w:rsidP="0013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A">
        <w:rPr>
          <w:rFonts w:ascii="Times New Roman" w:hAnsi="Times New Roman" w:cs="Times New Roman"/>
          <w:sz w:val="24"/>
          <w:szCs w:val="24"/>
        </w:rPr>
        <w:t xml:space="preserve">Программа коррекционной логопедической работы разработана в соответствии с требованиями Федерального государственного образовательного стандарта начального общего образования детей с ОВЗ, а также с учетом опыта работы школы по данной проблеме. 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Контингент </w:t>
      </w:r>
      <w:proofErr w:type="gramStart"/>
      <w:r w:rsidRPr="0063631A">
        <w:rPr>
          <w:sz w:val="24"/>
          <w:szCs w:val="24"/>
        </w:rPr>
        <w:t>обучающихся</w:t>
      </w:r>
      <w:proofErr w:type="gramEnd"/>
      <w:r w:rsidRPr="0063631A">
        <w:rPr>
          <w:sz w:val="24"/>
          <w:szCs w:val="24"/>
        </w:rPr>
        <w:t xml:space="preserve"> специальной коррекционной школы за последние годы претерпел значительные изменения. Нарушения речи у большинства </w:t>
      </w:r>
      <w:proofErr w:type="gramStart"/>
      <w:r w:rsidRPr="0063631A">
        <w:rPr>
          <w:sz w:val="24"/>
          <w:szCs w:val="24"/>
        </w:rPr>
        <w:t>поступающих</w:t>
      </w:r>
      <w:proofErr w:type="gramEnd"/>
      <w:r w:rsidRPr="0063631A">
        <w:rPr>
          <w:sz w:val="24"/>
          <w:szCs w:val="24"/>
        </w:rPr>
        <w:t xml:space="preserve"> в данное учреждение носят характер системного недоразвития речи, для которого свойственно: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 -  нарушение звукопроизношения;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 -  недоразвитие фонематического восприятия и фонематического анализа;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>- аграмматизмы, проявляющиеся в сложных формах словоизменения;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 -  нарушения словообразования;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 - </w:t>
      </w:r>
      <w:proofErr w:type="gramStart"/>
      <w:r w:rsidRPr="0063631A">
        <w:rPr>
          <w:sz w:val="24"/>
          <w:szCs w:val="24"/>
        </w:rPr>
        <w:t>недостаточная</w:t>
      </w:r>
      <w:proofErr w:type="gramEnd"/>
      <w:r w:rsidRPr="0063631A">
        <w:rPr>
          <w:sz w:val="24"/>
          <w:szCs w:val="24"/>
        </w:rPr>
        <w:t xml:space="preserve"> сформированность связной речи;     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 - выраженная дислексия;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>-  дисграфия.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3631A">
        <w:rPr>
          <w:sz w:val="24"/>
          <w:szCs w:val="24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  <w:bookmarkStart w:id="0" w:name="bookmark3"/>
    </w:p>
    <w:p w:rsidR="0070036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31A">
        <w:rPr>
          <w:rFonts w:ascii="Times New Roman" w:hAnsi="Times New Roman" w:cs="Times New Roman"/>
          <w:color w:val="000000"/>
          <w:sz w:val="24"/>
          <w:szCs w:val="24"/>
        </w:rPr>
        <w:t xml:space="preserve"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31A">
        <w:rPr>
          <w:rFonts w:ascii="Times New Roman" w:eastAsia="Times New Roman" w:hAnsi="Times New Roman" w:cs="Times New Roman"/>
          <w:sz w:val="24"/>
          <w:szCs w:val="24"/>
        </w:rPr>
        <w:t>Обеспечение системы средств и условий для устранения речевых недостатков у обучающихся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</w:t>
      </w:r>
      <w:proofErr w:type="gramEnd"/>
      <w:r w:rsidRPr="0063631A">
        <w:rPr>
          <w:rFonts w:ascii="Times New Roman" w:eastAsia="Times New Roman" w:hAnsi="Times New Roman" w:cs="Times New Roman"/>
          <w:sz w:val="24"/>
          <w:szCs w:val="24"/>
        </w:rPr>
        <w:br/>
        <w:t>Предупреждение возможных трудностей в усвоении программы, обусловленных недоразвитием речевой системы.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br/>
        <w:t>Программа предусматривает решение ряда задач: диагностических, организационных и коррекционно-развивающих.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63631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диагностическом блоке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t> ведущей задачей на первом этапе является организация логопедического обследования и анализ данных медико-психолого-педагогической диагностики обучающегося в целях установления этиологии и механизмов возникновения речевых нарушений и уточнения логопедического заключения. На заключительном этапе проводится итоговая диагностика, целью которой является определение уровня развития речи детей после прохождения курса коррекционно-развивающих занятий и разработка дальнейшей системы сопровождения для каждого обуча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t>щегося.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631A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организационном блоке 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решаются задачи формирования и комплектации логопедических групп по итогам диагностики и анализа полученных данных. </w:t>
      </w:r>
      <w:r w:rsidRPr="006363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Коррекционно-развивающий блок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t> направлен на формирование способов усвоения необходимого материала, развитие компенсаторных механизмов, на преодоление первичных и предупреждение появления у обучающихся вторичных отклонений в развитии.</w:t>
      </w:r>
      <w:r w:rsidRPr="0063631A">
        <w:rPr>
          <w:rFonts w:ascii="Times New Roman" w:eastAsia="Times New Roman" w:hAnsi="Times New Roman" w:cs="Times New Roman"/>
          <w:sz w:val="24"/>
          <w:szCs w:val="24"/>
        </w:rPr>
        <w:br/>
        <w:t>Коррекционная работа с детьми проводится 3 раза в неделю.</w:t>
      </w:r>
    </w:p>
    <w:p w:rsidR="00382120" w:rsidRPr="0063631A" w:rsidRDefault="00382120" w:rsidP="0038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Логопедическая работа конкретизирована в следующих разделах:</w:t>
      </w:r>
    </w:p>
    <w:p w:rsidR="00382120" w:rsidRPr="0063631A" w:rsidRDefault="00382120" w:rsidP="0038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1) коррекция недостатков звукопроизношения:</w:t>
      </w:r>
    </w:p>
    <w:p w:rsidR="00382120" w:rsidRPr="0063631A" w:rsidRDefault="00382120" w:rsidP="0038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-постановка звуков</w:t>
      </w:r>
    </w:p>
    <w:p w:rsidR="00382120" w:rsidRPr="0063631A" w:rsidRDefault="00382120" w:rsidP="0038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- введение исправленных звуков в устную речь. </w:t>
      </w:r>
    </w:p>
    <w:p w:rsidR="00382120" w:rsidRPr="0063631A" w:rsidRDefault="00382120" w:rsidP="0038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Этот раздел направлен на развитие артикуляционной моторики, на постановку и исправление неправильного звукопроизношения, а также уточнения правильной артикуляции смешиваемых звуков. Формирование фонематического восприятия проводится на протяжении всего периода коррекции звукопроизношения.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2) Звуко-слоговой анализ и синтез, профилактика и коррекция нарушения письма и чтения.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работы по данному разделу не только уточняется представление обучающихся о слоговой и звуковой структуре слов, совершенствуются навыки звукового анализа и синтеза, но и определяются основания для дальнейшей коррекционно-развивающей работы.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3) Дифференциация звуков по акустико-артикуляционным признакам и преодоление нарушения письма и чтения (уточнение представлений о звуках, сходных по звучанию и артикуляции: согласных-глухих, </w:t>
      </w:r>
      <w:proofErr w:type="gramStart"/>
      <w:r w:rsidRPr="0063631A">
        <w:rPr>
          <w:rFonts w:ascii="Times New Roman" w:eastAsia="Times New Roman" w:hAnsi="Times New Roman" w:cs="Times New Roman"/>
          <w:sz w:val="24"/>
          <w:szCs w:val="24"/>
        </w:rPr>
        <w:t>твердых-мягких</w:t>
      </w:r>
      <w:proofErr w:type="gramEnd"/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, парных гласных; формирование навыков их различения и соотнесения с соответствующими буквами в разных языковых единицах, слогах, словах, предложениях; выработка и закрепление навыков обозначения мягкости на письме). 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4) Развитие лексической стороны речи (активизация и обогащение словаря; уточнение представлений о смысловой роли различных лексических единиц в составе связного  высказывания; формирование навыков и умений адекватного отбора слов различных грамматических категорий в соответствии с темой высказывания; профилактика смысловых ошибок при чтении и письме).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5) Диагностика и формирование грамматического строя устной речи и коррекция его недостатков </w:t>
      </w:r>
      <w:proofErr w:type="gramStart"/>
      <w:r w:rsidRPr="0063631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3631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смысловых и грамматических характеристиках текста, предложения, словосочетания; обучение умению конструирования предложения в соответствии с грамматическими нормами; формирование и коррекция навыков словоизменения и словообразования)</w:t>
      </w:r>
    </w:p>
    <w:p w:rsidR="00382120" w:rsidRPr="0063631A" w:rsidRDefault="00382120" w:rsidP="003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sz w:val="24"/>
          <w:szCs w:val="24"/>
        </w:rPr>
        <w:t>6) связная речь (повышение мотивации говорения; развитие и коррекция навыков диалогической речи; формирование умений устного монологического высказывания).</w:t>
      </w:r>
    </w:p>
    <w:p w:rsidR="00382120" w:rsidRPr="0063631A" w:rsidRDefault="00382120" w:rsidP="00700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399" w:rsidRPr="0063631A" w:rsidRDefault="00AB7399" w:rsidP="0070036A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p w:rsidR="0070036A" w:rsidRPr="0063631A" w:rsidRDefault="0070036A" w:rsidP="0070036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63631A">
        <w:rPr>
          <w:b/>
          <w:bCs/>
        </w:rPr>
        <w:t xml:space="preserve">Описание места </w:t>
      </w:r>
      <w:r w:rsidR="00AB7399" w:rsidRPr="0063631A">
        <w:rPr>
          <w:b/>
          <w:bCs/>
        </w:rPr>
        <w:t xml:space="preserve">коррекционного </w:t>
      </w:r>
      <w:r w:rsidRPr="0063631A">
        <w:rPr>
          <w:b/>
          <w:bCs/>
        </w:rPr>
        <w:t>курса</w:t>
      </w:r>
      <w:r w:rsidR="00AB7399" w:rsidRPr="0063631A">
        <w:rPr>
          <w:b/>
          <w:bCs/>
        </w:rPr>
        <w:t xml:space="preserve"> в учебном плане</w:t>
      </w:r>
    </w:p>
    <w:p w:rsidR="00AB7399" w:rsidRPr="0063631A" w:rsidRDefault="00AB7399" w:rsidP="0070036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70036A" w:rsidRPr="00312AED" w:rsidRDefault="0070036A" w:rsidP="00312A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3631A">
        <w:rPr>
          <w:color w:val="000000" w:themeColor="text1"/>
        </w:rPr>
        <w:t xml:space="preserve">Программа рассчитана на 5 лет обучения. Занятия проводятся индивидуально с 15 сентября по 15 мая. </w:t>
      </w:r>
      <w:r w:rsidRPr="0063631A">
        <w:t>Первые две недели сентября и две последние недели мая проводится обследование устной и письменной речи обучающихся.</w:t>
      </w:r>
    </w:p>
    <w:p w:rsidR="0070036A" w:rsidRPr="0063631A" w:rsidRDefault="0070036A" w:rsidP="0070036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3631A">
        <w:rPr>
          <w:color w:val="000000" w:themeColor="text1"/>
        </w:rPr>
        <w:t>Выбор количества часов на каждую тему зависит от степени выраженности речевого недоразвития, компенсаторных возможностей ребенка, психофизиологических особенностей ребенка, состояния его интеллекта, регулярности посещения ребенком занятий, качества и скорости усвоения материала.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C3322F" w:rsidRPr="0063631A" w:rsidRDefault="00C3322F" w:rsidP="00AB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36A" w:rsidRPr="0063631A" w:rsidRDefault="00B868C0" w:rsidP="00700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297E60">
        <w:rPr>
          <w:rFonts w:ascii="Times New Roman" w:hAnsi="Times New Roman" w:cs="Times New Roman"/>
          <w:b/>
          <w:sz w:val="24"/>
          <w:szCs w:val="24"/>
        </w:rPr>
        <w:t xml:space="preserve">и предметные </w:t>
      </w:r>
      <w:r w:rsidR="0070036A" w:rsidRPr="0063631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297E60"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</w:p>
    <w:p w:rsidR="0070036A" w:rsidRPr="0063631A" w:rsidRDefault="0070036A" w:rsidP="0070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A">
        <w:rPr>
          <w:rFonts w:ascii="Times New Roman" w:hAnsi="Times New Roman" w:cs="Times New Roman"/>
          <w:sz w:val="24"/>
          <w:szCs w:val="24"/>
        </w:rPr>
        <w:t xml:space="preserve">В ходе коррекционно-развивающей работы на логопедических занятиях обеспечиваются условия для достижения </w:t>
      </w:r>
      <w:proofErr w:type="gramStart"/>
      <w:r w:rsidRPr="006363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631A"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результатов.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 xml:space="preserve">У </w:t>
      </w:r>
      <w:proofErr w:type="gramStart"/>
      <w:r w:rsidRPr="0063631A"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 w:rsidRPr="0063631A">
        <w:rPr>
          <w:rFonts w:ascii="Times New Roman" w:eastAsia="Calibri" w:hAnsi="Times New Roman" w:cs="Times New Roman"/>
          <w:iCs/>
          <w:sz w:val="24"/>
          <w:szCs w:val="24"/>
        </w:rPr>
        <w:t xml:space="preserve"> будут сформированы: 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представление о причинах успеха в учебе;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интерес к учебному материалу;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этические чувства (стыда, вины, совести) на основании анализа простых ситуаций;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знание основных моральных норм поведения.</w:t>
      </w:r>
    </w:p>
    <w:p w:rsidR="0070036A" w:rsidRPr="0063631A" w:rsidRDefault="0070036A" w:rsidP="0070036A">
      <w:pPr>
        <w:tabs>
          <w:tab w:val="left" w:pos="7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63631A">
        <w:rPr>
          <w:rFonts w:ascii="Times New Roman" w:eastAsia="Calibri" w:hAnsi="Times New Roman" w:cs="Times New Roman"/>
          <w:iCs/>
          <w:sz w:val="24"/>
          <w:szCs w:val="24"/>
        </w:rPr>
        <w:t>Обучающийся</w:t>
      </w:r>
      <w:proofErr w:type="gramEnd"/>
      <w:r w:rsidRPr="0063631A">
        <w:rPr>
          <w:rFonts w:ascii="Times New Roman" w:eastAsia="Calibri" w:hAnsi="Times New Roman" w:cs="Times New Roman"/>
          <w:iCs/>
          <w:sz w:val="24"/>
          <w:szCs w:val="24"/>
        </w:rPr>
        <w:t xml:space="preserve"> получит возможность для формирования: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внутренней позиции школьника на уровне положительного отношения к школе;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представления о русском языке как средстве межнационального общения;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представления о своей этнической принадлежности.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31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70036A" w:rsidRPr="0063631A" w:rsidRDefault="0070036A" w:rsidP="007003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631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631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Обучающиеся должны </w:t>
      </w:r>
      <w:r w:rsidRPr="0063631A">
        <w:rPr>
          <w:rFonts w:ascii="Times New Roman" w:hAnsi="Times New Roman" w:cs="Times New Roman"/>
          <w:sz w:val="24"/>
          <w:szCs w:val="24"/>
        </w:rPr>
        <w:t>знать:</w:t>
      </w:r>
    </w:p>
    <w:p w:rsidR="0070036A" w:rsidRPr="0063631A" w:rsidRDefault="0070036A" w:rsidP="0070036A">
      <w:pPr>
        <w:pStyle w:val="msonormalbullet2gifbullet1gif"/>
        <w:spacing w:before="0" w:beforeAutospacing="0" w:after="0" w:afterAutospacing="0"/>
        <w:ind w:firstLine="709"/>
        <w:contextualSpacing/>
      </w:pPr>
      <w:r w:rsidRPr="0063631A">
        <w:t>-  понятия «звук», «буква», «слог», «слово», «предложение», «текст»;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строчные и прописные буквы;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признаки согласных и гласных звуков;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rPr>
          <w:b/>
        </w:rPr>
      </w:pPr>
      <w:r w:rsidRPr="0063631A">
        <w:t>-   различать звуки на слух и в произношении;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по возможности чисто произносить все звуки речи;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делить слова на слоги, выделять в слогах звуки;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вычленять звук из слова, анализировать слова по звуковому составу;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составлять слова из слогов и букв магнитной азбуки;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плавно читать по слогам слова, предложения, короткие тексты;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отвечать на вопросы по тексту и картинке;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списывать с письменного и печатного текста;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составлять предложения из 2 – 3 слов;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работать со схемами предложений, слов (гласные и согласные звуки)</w:t>
      </w:r>
    </w:p>
    <w:p w:rsidR="0070036A" w:rsidRPr="0063631A" w:rsidRDefault="0070036A" w:rsidP="0070036A">
      <w:pPr>
        <w:pStyle w:val="msonormalbullet2gifbullet2gif"/>
        <w:spacing w:before="0" w:beforeAutospacing="0" w:after="0" w:afterAutospacing="0"/>
        <w:ind w:firstLine="709"/>
        <w:contextualSpacing/>
      </w:pPr>
      <w:r w:rsidRPr="0063631A">
        <w:t>-   определять место звука в слове (начало, конец, середина);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31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70036A" w:rsidRPr="0063631A" w:rsidRDefault="0070036A" w:rsidP="00C3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первичному умению оценивать правильност</w:t>
      </w:r>
      <w:proofErr w:type="gramStart"/>
      <w:r w:rsidRPr="0063631A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63631A">
        <w:rPr>
          <w:rFonts w:ascii="Times New Roman" w:eastAsia="Calibri" w:hAnsi="Times New Roman" w:cs="Times New Roman"/>
          <w:sz w:val="24"/>
          <w:szCs w:val="24"/>
        </w:rPr>
        <w:t>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соблюдать в повседневной жизни нормы речевого этикета;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составлять текст из набора предложений;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31A">
        <w:rPr>
          <w:rFonts w:ascii="Times New Roman" w:eastAsia="Calibri" w:hAnsi="Times New Roman" w:cs="Times New Roman"/>
          <w:sz w:val="24"/>
          <w:szCs w:val="24"/>
        </w:rPr>
        <w:t>– выбирать заголовок текста из ряда данных.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631A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63631A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находить части (вступление, основная часть, заключение) в небольшом тексте;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первичному умению сочинять записку, поздравительную открытку;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63631A">
        <w:rPr>
          <w:rFonts w:ascii="Times New Roman" w:eastAsia="Calibri" w:hAnsi="Times New Roman" w:cs="Times New Roman"/>
          <w:iCs/>
          <w:sz w:val="24"/>
          <w:szCs w:val="24"/>
        </w:rPr>
        <w:t>– составлять текст по его началу, по его концу</w:t>
      </w:r>
      <w:bookmarkEnd w:id="0"/>
      <w:r w:rsidRPr="0063631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3322F" w:rsidRDefault="00C3322F" w:rsidP="00C3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1A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</w:p>
    <w:p w:rsidR="00893DD8" w:rsidRDefault="00893DD8" w:rsidP="00C3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52">
        <w:rPr>
          <w:rFonts w:ascii="Times New Roman" w:hAnsi="Times New Roman" w:cs="Times New Roman"/>
          <w:b/>
          <w:sz w:val="24"/>
          <w:szCs w:val="24"/>
        </w:rPr>
        <w:t>Подготовительный, первый класс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3831CA" w:rsidRPr="003831CA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Артикуляционная гимнастика</w:t>
      </w:r>
      <w:proofErr w:type="gramStart"/>
      <w:r w:rsidR="003831C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3831CA" w:rsidRPr="003831CA">
        <w:rPr>
          <w:rFonts w:ascii="Times New Roman" w:hAnsi="Times New Roman" w:cs="Times New Roman"/>
          <w:bCs/>
          <w:sz w:val="24"/>
          <w:szCs w:val="24"/>
        </w:rPr>
        <w:t>ртикуляционная гимнастика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Вводный урок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Статические артикуляционные упражнения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Динамические упражнения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Динамические упражнения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Специальные артикуляционные упражнения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3831CA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Постановка звука</w:t>
      </w:r>
      <w:r w:rsidR="003831C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 xml:space="preserve"> Постановка звука по подражанию. Постановка звука механическим способом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Постановка звука смешанным способом</w:t>
      </w:r>
      <w:r w:rsidR="003831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3831CA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Введение звука в речь</w:t>
      </w:r>
      <w:r w:rsidR="003831C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 xml:space="preserve"> Введение звука в речь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прямые открытые слоги под ударением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прямые открытые слоги без ударения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обратные слоги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слоги со стечением согласных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слова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словосочетания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словосочетания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предложения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предложения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предложения – чистоговорки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предложения – скороговорки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связную речь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Введение звука в связную речь</w:t>
      </w:r>
      <w:r w:rsidR="003831CA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1CA" w:rsidRPr="003831CA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Связная речь</w:t>
      </w:r>
      <w:r w:rsidR="003831C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 xml:space="preserve"> Составление рассказа по сюжетной картинке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Пересказ текста по картинкам</w:t>
      </w:r>
      <w:r w:rsidR="003831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3831CA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Дифференциация звуков</w:t>
      </w:r>
      <w:r w:rsidR="003831C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 xml:space="preserve"> Дифференциация изолированных звуков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Дифференциация звуков в слогах, словах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Дифференциация звуков в словосочетаниях, предложениях</w:t>
      </w:r>
      <w:r w:rsidR="003831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31CA" w:rsidRPr="003831CA">
        <w:rPr>
          <w:rFonts w:ascii="Times New Roman" w:hAnsi="Times New Roman" w:cs="Times New Roman"/>
          <w:bCs/>
          <w:sz w:val="24"/>
          <w:szCs w:val="24"/>
        </w:rPr>
        <w:t>Дифференциация звуков в тексте</w:t>
      </w:r>
      <w:r w:rsidR="003831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Обследование </w:t>
      </w:r>
    </w:p>
    <w:p w:rsidR="00F64855" w:rsidRPr="00B93052" w:rsidRDefault="00F64855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52">
        <w:rPr>
          <w:rFonts w:ascii="Times New Roman" w:hAnsi="Times New Roman" w:cs="Times New Roman"/>
          <w:b/>
          <w:sz w:val="24"/>
          <w:szCs w:val="24"/>
        </w:rPr>
        <w:t>Второй класс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F64855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Звуки. Буквы. Слоги</w:t>
      </w:r>
      <w:proofErr w:type="gramStart"/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>ачальный ударный звук в слове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[А] в начале слова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Выделение звука [А] из слогов, слов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У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[У] в начале слова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Выделение звука [У] из слогов, слов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с буквой 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и слова с изученными буквами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4855" w:rsidRDefault="00F64855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855">
        <w:rPr>
          <w:rFonts w:ascii="Times New Roman" w:hAnsi="Times New Roman" w:cs="Times New Roman"/>
          <w:bCs/>
          <w:sz w:val="24"/>
          <w:szCs w:val="24"/>
        </w:rPr>
        <w:t>Чтение слогов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Чтение слов, предложений с изученными буквами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Составление, анализ и чтение слогов СА, МА, СУ, МУ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Прямые и обратные слоги с буквой 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Чтение слов, предложений с изученными буквами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Составление и чтение слов с усвоенными буквами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Ш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Прямые и обратные слоги с буквой Ш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Дифференциация звуков и букв С-Ш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 xml:space="preserve">Составление и чтение слов с буквами </w:t>
      </w:r>
      <w:proofErr w:type="gramStart"/>
      <w:r w:rsidRPr="00F64855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F64855">
        <w:rPr>
          <w:rFonts w:ascii="Times New Roman" w:hAnsi="Times New Roman" w:cs="Times New Roman"/>
          <w:bCs/>
          <w:sz w:val="24"/>
          <w:szCs w:val="24"/>
        </w:rPr>
        <w:t>, 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Л.Слоги и слова с буквой 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Ы.Слоги с буквой 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Звук и буква Н.Чтение слов, предложений с буквой 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4855">
        <w:rPr>
          <w:rFonts w:ascii="Times New Roman" w:hAnsi="Times New Roman" w:cs="Times New Roman"/>
          <w:bCs/>
          <w:sz w:val="24"/>
          <w:szCs w:val="24"/>
        </w:rPr>
        <w:t>Различение звуков и букв Н-М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F64855" w:rsidRPr="00B93052" w:rsidRDefault="00F64855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52">
        <w:rPr>
          <w:rFonts w:ascii="Times New Roman" w:hAnsi="Times New Roman" w:cs="Times New Roman"/>
          <w:b/>
          <w:sz w:val="24"/>
          <w:szCs w:val="24"/>
        </w:rPr>
        <w:t>Третий класс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F64855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Звуки и буквы</w:t>
      </w:r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Предложение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>лово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Слово. Слог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Звуки и буквы.  Алфавит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Гласные звуки 1 ряда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Гласные звуки 2 ряда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Дифференциация гласных 1 и 2 ряда изолированно, в слогах и словах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Согласные звуки и буквы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Гласные и согласные звуки и буквы</w:t>
      </w:r>
      <w:r w:rsidR="00F64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Дифференциация твердых и мягких согласных перед гласными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Твердые и мягкие согласные перед гласными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– И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Твердые и мягкие согласные перед гласными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– Я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Твердые и мягкие согласные перед гласными У –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Твердые и мягкие согласные перед гласными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- Ё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Обозначение мягкости согласных при помощи буквы «е»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Обозначение мягкости согласных при помощи буквы «ь»</w:t>
      </w:r>
      <w:r w:rsidR="00F64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855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Дифференциация звонких и глухих парных согласных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Дифференциация Г –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Дифференциация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– Т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Дифференциация Ж –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Дифференциация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– С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Дифференциация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– Ф в словах и словосочетаниях</w:t>
      </w:r>
      <w:r w:rsidR="00F64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93052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Слова, обозначающие предметы</w:t>
      </w:r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Слова, обозначающие предмет. Собственные и нарицательные имена существительные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Различение одушевленных и неодушевлённых предметов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Существительные в родительном падеже единственного и множественного числа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Существительные мужского, женского, среднего рода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Слова, обозначающие большой и маленький предмет</w:t>
      </w:r>
      <w:r w:rsidR="00F64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Слова, обозначающие действие предмета</w:t>
      </w:r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Слова, обозначающие действия предметов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Изменение слов, обозначающих действия по родам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Изменение слов, обозначающих действия, по числам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Употребление глаголов с различными приставкам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>ЗА-, ВЫ-)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Употребление глаголов с различными приставками (ПРИ-, ОТ-)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Слова-действия, имеющие противоположное значение</w:t>
      </w:r>
      <w:r w:rsidR="00F64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F64855" w:rsidRPr="00B93052" w:rsidRDefault="00F64855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052">
        <w:rPr>
          <w:rFonts w:ascii="Times New Roman" w:hAnsi="Times New Roman" w:cs="Times New Roman"/>
          <w:b/>
          <w:sz w:val="24"/>
          <w:szCs w:val="24"/>
        </w:rPr>
        <w:t>Четвертый класс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F64855" w:rsidRPr="00F64855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Звуки и моторика</w:t>
      </w:r>
      <w:proofErr w:type="gramStart"/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мире звуков. Звуки окружающего мира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Звуки речи. Дифференциация понятий «речевые» и «неречевые» звуки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Артикуляционная гимнастика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Дыхание. Дыхательная гимнастика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Общая моторика. Согласование речи с движением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Мелкая моторика. Пальчиковая гимнастика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Пространственная ориентировка</w:t>
      </w:r>
      <w:r w:rsidR="006F5441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6F5441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Звуки и буквы</w:t>
      </w:r>
      <w:r w:rsidR="00F6485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 Звук и буква А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с буквой М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и слова с изученными буквами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Чтение слогов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О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О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С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С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Сравнительный анализ, звукобуквенный анализ слогов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Составление, анализ и чтение слогов СА, МА, СУ, МУ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Слоги и слова с буквой 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Прямые и обратные слоги с буквой Х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Чтение слов, предложений с изученными буквами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Составление и чтение слов с усвоенными буквами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Ш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Прямые и обратные слоги с буквой Ш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lastRenderedPageBreak/>
        <w:t>Дифференциация звуков и букв С-Ш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Л.Слоги и слова с буквой Л</w:t>
      </w:r>
      <w:r w:rsidR="00F648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Ы.Слоги с буквой Ы</w:t>
      </w:r>
      <w:r w:rsidR="006F54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>Звук и буква Н.Чтение слов, предложений с буквой Н</w:t>
      </w:r>
      <w:r w:rsidR="006F54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4855" w:rsidRPr="00F64855">
        <w:rPr>
          <w:rFonts w:ascii="Times New Roman" w:hAnsi="Times New Roman" w:cs="Times New Roman"/>
          <w:bCs/>
          <w:sz w:val="24"/>
          <w:szCs w:val="24"/>
        </w:rPr>
        <w:t xml:space="preserve">Различение звуков и букв </w:t>
      </w:r>
      <w:proofErr w:type="gramStart"/>
      <w:r w:rsidR="00F64855" w:rsidRPr="00F64855">
        <w:rPr>
          <w:rFonts w:ascii="Times New Roman" w:hAnsi="Times New Roman" w:cs="Times New Roman"/>
          <w:bCs/>
          <w:sz w:val="24"/>
          <w:szCs w:val="24"/>
        </w:rPr>
        <w:t>Н-М</w:t>
      </w:r>
      <w:proofErr w:type="gramEnd"/>
      <w:r w:rsidR="006F5441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052" w:rsidRPr="00B93052" w:rsidRDefault="00B93052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52">
        <w:rPr>
          <w:rFonts w:ascii="Times New Roman" w:hAnsi="Times New Roman" w:cs="Times New Roman"/>
          <w:bCs/>
          <w:i/>
          <w:iCs/>
          <w:sz w:val="24"/>
          <w:szCs w:val="24"/>
        </w:rPr>
        <w:t>Обследование</w:t>
      </w:r>
    </w:p>
    <w:p w:rsidR="00C3322F" w:rsidRDefault="00C3322F" w:rsidP="007C5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AAC" w:rsidRDefault="00815AAC" w:rsidP="007C59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5AAC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коррекционного курса для </w:t>
      </w:r>
      <w:proofErr w:type="gramStart"/>
      <w:r w:rsidRPr="00815AAC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15AAC">
        <w:rPr>
          <w:rFonts w:ascii="Times New Roman" w:hAnsi="Times New Roman" w:cs="Times New Roman"/>
          <w:i/>
          <w:iCs/>
          <w:sz w:val="24"/>
          <w:szCs w:val="24"/>
        </w:rPr>
        <w:t xml:space="preserve"> имеющих системное недоразвитие речи тяжелой степени</w:t>
      </w:r>
    </w:p>
    <w:p w:rsidR="00815AAC" w:rsidRDefault="00815AAC" w:rsidP="007C59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AAC" w:rsidRPr="00815AAC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AAC">
        <w:rPr>
          <w:rFonts w:ascii="Times New Roman" w:hAnsi="Times New Roman" w:cs="Times New Roman"/>
          <w:b/>
          <w:bCs/>
          <w:sz w:val="24"/>
          <w:szCs w:val="24"/>
        </w:rPr>
        <w:t>Подготовительный, первый класс</w:t>
      </w:r>
    </w:p>
    <w:p w:rsidR="00815AAC" w:rsidRPr="00815AAC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AAC">
        <w:rPr>
          <w:rFonts w:ascii="Times New Roman" w:hAnsi="Times New Roman" w:cs="Times New Roman"/>
          <w:i/>
          <w:iCs/>
          <w:sz w:val="24"/>
          <w:szCs w:val="24"/>
        </w:rPr>
        <w:t xml:space="preserve">Обследование устной и письменной речи </w:t>
      </w:r>
    </w:p>
    <w:p w:rsidR="00815AAC" w:rsidRPr="00815AAC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AC">
        <w:rPr>
          <w:rFonts w:ascii="Times New Roman" w:hAnsi="Times New Roman" w:cs="Times New Roman"/>
          <w:i/>
          <w:iCs/>
          <w:sz w:val="24"/>
          <w:szCs w:val="24"/>
        </w:rPr>
        <w:t xml:space="preserve">Лексические темы: </w:t>
      </w:r>
      <w:r w:rsidRPr="00815AAC">
        <w:rPr>
          <w:rFonts w:ascii="Times New Roman" w:hAnsi="Times New Roman" w:cs="Times New Roman"/>
          <w:sz w:val="24"/>
          <w:szCs w:val="24"/>
        </w:rPr>
        <w:t>Моя семья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Члены моей семьи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Игрушки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Действия с игрушками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Виды транспорта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Части тела человека</w:t>
      </w:r>
    </w:p>
    <w:p w:rsidR="00D26D8E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AC">
        <w:rPr>
          <w:rFonts w:ascii="Times New Roman" w:hAnsi="Times New Roman" w:cs="Times New Roman"/>
          <w:sz w:val="24"/>
          <w:szCs w:val="24"/>
        </w:rPr>
        <w:t>Части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Туалетные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Правила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Правила поведения на улице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Одежда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Уход за одеждой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Обувь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Уход за обувью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Мебель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Уход за мебелью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Огород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Различие овощей и фруктов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Продукты питания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Птицы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Домашние птицы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  <w:r w:rsidRPr="00815AAC">
        <w:rPr>
          <w:rFonts w:ascii="Times New Roman" w:hAnsi="Times New Roman" w:cs="Times New Roman"/>
          <w:sz w:val="24"/>
          <w:szCs w:val="24"/>
        </w:rPr>
        <w:t>Перелетные птицы</w:t>
      </w:r>
      <w:r w:rsidR="00D26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AC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Обследование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AAC" w:rsidRPr="00D26D8E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D8E">
        <w:rPr>
          <w:rFonts w:ascii="Times New Roman" w:hAnsi="Times New Roman" w:cs="Times New Roman"/>
          <w:b/>
          <w:bCs/>
          <w:sz w:val="24"/>
          <w:szCs w:val="24"/>
        </w:rPr>
        <w:t>Второй класс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 xml:space="preserve">Обследование устной и письменной речи 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Лексические темы</w:t>
      </w:r>
      <w:proofErr w:type="gramStart"/>
      <w:r w:rsidRPr="00D26D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26D8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26D8E">
        <w:rPr>
          <w:rFonts w:ascii="Times New Roman" w:hAnsi="Times New Roman" w:cs="Times New Roman"/>
          <w:sz w:val="24"/>
          <w:szCs w:val="24"/>
        </w:rPr>
        <w:t>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Домашние 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Дикие 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Виды транспорта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Цветы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Съедобные 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Ядовитые 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Моя семья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23 февраля.  Папин праздник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Дом и его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Посуда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8 марта.  Мамин праздник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Детские забавы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День космонавтики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Насекомые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Полезные и вредные насекомые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Правила ПДД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Времена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Фрукты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Овощи и фрукты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AC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Обследование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AAC" w:rsidRPr="00D26D8E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D8E">
        <w:rPr>
          <w:rFonts w:ascii="Times New Roman" w:hAnsi="Times New Roman" w:cs="Times New Roman"/>
          <w:b/>
          <w:bCs/>
          <w:sz w:val="24"/>
          <w:szCs w:val="24"/>
        </w:rPr>
        <w:t>Третий класс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Обследование устной и письменной речи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Лексические темы</w:t>
      </w:r>
      <w:proofErr w:type="gramStart"/>
      <w:r w:rsidRPr="00D26D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26D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26D8E">
        <w:rPr>
          <w:rFonts w:ascii="Times New Roman" w:hAnsi="Times New Roman" w:cs="Times New Roman"/>
          <w:sz w:val="24"/>
          <w:szCs w:val="24"/>
        </w:rPr>
        <w:t>вощи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Фрукты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Овощи и фрукты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Собираем 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Птицы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Перелетные птицы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Перелетные птицы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Приметы зимы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Дикие животные зимой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Домашние животные зимой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Новый го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D26D8E">
        <w:rPr>
          <w:rFonts w:ascii="Times New Roman" w:hAnsi="Times New Roman" w:cs="Times New Roman"/>
          <w:sz w:val="24"/>
          <w:szCs w:val="24"/>
        </w:rPr>
        <w:t>Зимние забавы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Моя семья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Все работы хороши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Праздник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Приметы весны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Здравствуй, весна</w:t>
      </w:r>
      <w:proofErr w:type="gramStart"/>
      <w:r w:rsidRPr="00D26D8E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Pr="00D26D8E">
        <w:rPr>
          <w:rFonts w:ascii="Times New Roman" w:hAnsi="Times New Roman" w:cs="Times New Roman"/>
          <w:sz w:val="24"/>
          <w:szCs w:val="24"/>
        </w:rPr>
        <w:t>раздник 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Цвет, форма, величина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Цвет, форма, величина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День космонавтов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Жизнь животных весной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Первые цветы весны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Здравствуй, лето!</w:t>
      </w:r>
    </w:p>
    <w:p w:rsidR="00815AAC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Обследование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AAC" w:rsidRPr="00D26D8E" w:rsidRDefault="00815AAC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D8E">
        <w:rPr>
          <w:rFonts w:ascii="Times New Roman" w:hAnsi="Times New Roman" w:cs="Times New Roman"/>
          <w:b/>
          <w:bCs/>
          <w:sz w:val="24"/>
          <w:szCs w:val="24"/>
        </w:rPr>
        <w:t>Четвертый класс</w:t>
      </w:r>
    </w:p>
    <w:p w:rsid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D8E">
        <w:rPr>
          <w:rFonts w:ascii="Times New Roman" w:hAnsi="Times New Roman" w:cs="Times New Roman"/>
          <w:i/>
          <w:iCs/>
          <w:sz w:val="24"/>
          <w:szCs w:val="24"/>
        </w:rPr>
        <w:t>Обследование</w:t>
      </w:r>
    </w:p>
    <w:p w:rsidR="00D26D8E" w:rsidRPr="00D26D8E" w:rsidRDefault="00D26D8E" w:rsidP="0089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Лексические темы: </w:t>
      </w:r>
      <w:r w:rsidRPr="00D26D8E">
        <w:rPr>
          <w:rFonts w:ascii="Times New Roman" w:hAnsi="Times New Roman" w:cs="Times New Roman"/>
          <w:sz w:val="24"/>
          <w:szCs w:val="24"/>
        </w:rPr>
        <w:t>Выходной день в моей семье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Мои любимые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Расскажи мне о себе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Животные наших лесов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Что у осени в корзинке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По грибы, по ягоды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Описание игрушек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Режим дня школьника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D26D8E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Правила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Приметы зимы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Жизнь животных зимой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Игры зимой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Праздник Новый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6D8E">
        <w:rPr>
          <w:rFonts w:ascii="Times New Roman" w:hAnsi="Times New Roman" w:cs="Times New Roman"/>
          <w:sz w:val="24"/>
          <w:szCs w:val="24"/>
        </w:rPr>
        <w:t xml:space="preserve"> 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Правила 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Наши добрые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Живая и неживая природа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Моя Родина-Россия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Праздник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К нам весна шагает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Разговор о мамах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Уход за обувью и одеждой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Первые весенние цветы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Праздник день космонавтики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Все работы хороши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Обитатели водоемов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Труд людей весной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D8E">
        <w:rPr>
          <w:rFonts w:ascii="Times New Roman" w:hAnsi="Times New Roman" w:cs="Times New Roman"/>
          <w:sz w:val="24"/>
          <w:szCs w:val="24"/>
        </w:rPr>
        <w:t>День победы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D8E" w:rsidRPr="00D26D8E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D8E">
        <w:rPr>
          <w:rFonts w:ascii="Times New Roman" w:hAnsi="Times New Roman" w:cs="Times New Roman"/>
          <w:sz w:val="24"/>
          <w:szCs w:val="24"/>
        </w:rPr>
        <w:t>От зернышка до булочки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AAC" w:rsidRPr="00BA0A07" w:rsidRDefault="00D26D8E" w:rsidP="007C59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0A07">
        <w:rPr>
          <w:rFonts w:ascii="Times New Roman" w:hAnsi="Times New Roman" w:cs="Times New Roman"/>
          <w:i/>
          <w:iCs/>
          <w:sz w:val="24"/>
          <w:szCs w:val="24"/>
        </w:rPr>
        <w:t>Обследование речи</w:t>
      </w:r>
    </w:p>
    <w:p w:rsidR="0070036A" w:rsidRPr="0063631A" w:rsidRDefault="0070036A" w:rsidP="007003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0036A" w:rsidRPr="0063631A" w:rsidRDefault="00AB7E94" w:rsidP="0070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70036A" w:rsidRPr="0063631A">
        <w:rPr>
          <w:rFonts w:ascii="Times New Roman" w:eastAsia="Calibri" w:hAnsi="Times New Roman" w:cs="Times New Roman"/>
          <w:b/>
          <w:sz w:val="24"/>
          <w:szCs w:val="24"/>
        </w:rPr>
        <w:t>ематическ</w:t>
      </w:r>
      <w:r w:rsidR="00B868C0">
        <w:rPr>
          <w:rFonts w:ascii="Times New Roman" w:eastAsia="Calibri" w:hAnsi="Times New Roman" w:cs="Times New Roman"/>
          <w:b/>
          <w:sz w:val="24"/>
          <w:szCs w:val="24"/>
        </w:rPr>
        <w:t>ий план</w:t>
      </w: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1418"/>
        <w:gridCol w:w="2671"/>
        <w:gridCol w:w="5402"/>
      </w:tblGrid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Подготовительный, первый класс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70036A" w:rsidRPr="0063631A" w:rsidRDefault="00B73FA9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речь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70036A" w:rsidRPr="0063631A" w:rsidRDefault="00B73FA9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речь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класс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Звуки. Буквы. Слоги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класс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70036A" w:rsidRPr="0063631A" w:rsidRDefault="00B73FA9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перед гласными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звонких и глухих парных согласных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70036A" w:rsidRPr="0063631A" w:rsidRDefault="00B73FA9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предмета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Четвертый класс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70036A" w:rsidRPr="0063631A" w:rsidRDefault="00B73FA9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Звуки и моторика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3F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70036A" w:rsidRPr="0063631A" w:rsidTr="007C5977">
        <w:tc>
          <w:tcPr>
            <w:tcW w:w="1418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D64FE3">
        <w:tc>
          <w:tcPr>
            <w:tcW w:w="9491" w:type="dxa"/>
            <w:gridSpan w:val="3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proofErr w:type="gramStart"/>
            <w:r w:rsidRPr="00893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472E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93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имеющих системное недоразвитие речи тяжелой степени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Подготовительный, первый класс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Pr="0063631A" w:rsidRDefault="00893DD8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недель</w:t>
            </w:r>
          </w:p>
        </w:tc>
        <w:tc>
          <w:tcPr>
            <w:tcW w:w="5402" w:type="dxa"/>
          </w:tcPr>
          <w:p w:rsidR="00893DD8" w:rsidRPr="0063631A" w:rsidRDefault="00893DD8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93DD8" w:rsidRPr="0063631A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Pr="0063631A" w:rsidRDefault="00893DD8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DD8" w:rsidRDefault="00893DD8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класс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недель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класс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недель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Четвертый класс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недель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</w:p>
        </w:tc>
      </w:tr>
      <w:tr w:rsidR="00893DD8" w:rsidRPr="0063631A" w:rsidTr="007C5977">
        <w:tc>
          <w:tcPr>
            <w:tcW w:w="1418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5402" w:type="dxa"/>
          </w:tcPr>
          <w:p w:rsidR="00893DD8" w:rsidRDefault="00893DD8" w:rsidP="0089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</w:tr>
    </w:tbl>
    <w:p w:rsidR="0070036A" w:rsidRPr="0063631A" w:rsidRDefault="0070036A" w:rsidP="0070036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2"/>
        </w:rPr>
      </w:pPr>
    </w:p>
    <w:p w:rsidR="000F7C67" w:rsidRDefault="000F7C67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C5977" w:rsidRDefault="007C5977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93DD8" w:rsidRDefault="00893DD8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93DD8" w:rsidRDefault="00893DD8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93DD8" w:rsidRDefault="00893DD8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93DD8" w:rsidRDefault="00893DD8" w:rsidP="00893D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C5977" w:rsidRPr="00B868C0" w:rsidRDefault="00B868C0" w:rsidP="00B8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Pr="0063631A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7C5977" w:rsidRDefault="007C5977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036A" w:rsidRPr="0063631A" w:rsidRDefault="0070036A" w:rsidP="00B8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подгот</w:t>
      </w:r>
      <w:r w:rsidR="00B8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овительный, первый год обучения</w:t>
      </w: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85" w:type="dxa"/>
        <w:tblLook w:val="04A0"/>
      </w:tblPr>
      <w:tblGrid>
        <w:gridCol w:w="1554"/>
        <w:gridCol w:w="2045"/>
        <w:gridCol w:w="6886"/>
      </w:tblGrid>
      <w:tr w:rsidR="0070036A" w:rsidRPr="0063631A" w:rsidTr="007C5977">
        <w:trPr>
          <w:trHeight w:val="580"/>
        </w:trPr>
        <w:tc>
          <w:tcPr>
            <w:tcW w:w="155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45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886" w:type="dxa"/>
            <w:vAlign w:val="center"/>
          </w:tcPr>
          <w:p w:rsidR="0070036A" w:rsidRPr="0063631A" w:rsidRDefault="0070036A" w:rsidP="007C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  <w:tr w:rsidR="00B93052" w:rsidRPr="0063631A" w:rsidTr="007C5977">
        <w:tc>
          <w:tcPr>
            <w:tcW w:w="1554" w:type="dxa"/>
          </w:tcPr>
          <w:p w:rsidR="00B93052" w:rsidRPr="0063631A" w:rsidRDefault="00B93052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93052" w:rsidRPr="0063631A" w:rsidRDefault="00B93052" w:rsidP="00B7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устройством артикуляционного аппарата. Воспитание направленной воздушной струи. Развитие мелкой моторики. Планирование – составление плана и последующих действий. Слушать инструкцию логопеда и последовательно её выполнять. Знать все части артикуляционного аппарата и их функции.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Статические артикуляционные упражнения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четырьмя артикуляционными упражнениями: «Заборчик», «Лопатка», «Иголочка», «Чашечка». Развивать слуховое внимание. Развитие плавного длительного выдоха. Планирование – составление плана и последующих действий. Добиваться правильного выполнения упражнений перед зеркалом. Различать звучание предметов, музыкальных инструментов.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динамическими артикуляционными упражнениями: «Накажем непослушный язычок», «Почистим зубки», «Вкусное варенье», «Качели», «Гребешок». Развивать фонематическое восприятие. Развитие плавного длительного выдоха.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правильного выполнения упражнений перед зеркалом. Выделять из потока слогов заданный звук.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четырьмя динамическими артикуляционными упражнениями: «Маляр», «Индюк», «Лошадки», «Грибок».  Развитие фонематического восприятия. Развитие плавного длительного выдоха.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графически оформлять звук и слово. Добиваться правильного выполнения упражнений перед зеркалом. Выполнение простейших приёмов самомассажа. Выделение заданного звука на фоне слова.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данными упражнениями: «Гармошка», «Саночки», «Киска сердится», «Футбол». Развитие фонематических представлений.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эмоциональной сферы. Добиваться правильного выполнения упражнений перед зеркалом сначала отражённо, затем сопряжено.</w:t>
            </w:r>
          </w:p>
        </w:tc>
      </w:tr>
      <w:tr w:rsidR="00557C72" w:rsidRPr="0063631A" w:rsidTr="007C5977">
        <w:tc>
          <w:tcPr>
            <w:tcW w:w="1554" w:type="dxa"/>
          </w:tcPr>
          <w:p w:rsidR="00557C72" w:rsidRPr="0063631A" w:rsidRDefault="00557C72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045" w:type="dxa"/>
          </w:tcPr>
          <w:p w:rsidR="00557C72" w:rsidRPr="0063631A" w:rsidRDefault="00557C72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артикуляционные упражнения</w:t>
            </w:r>
          </w:p>
        </w:tc>
        <w:tc>
          <w:tcPr>
            <w:tcW w:w="6886" w:type="dxa"/>
          </w:tcPr>
          <w:p w:rsidR="00557C72" w:rsidRPr="0063631A" w:rsidRDefault="00557C72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со специальными упражнениями артикуляционной гимнастики: «Автомат», «Барабан», «Моторчик», «Пароход», «Насос».</w:t>
            </w:r>
          </w:p>
        </w:tc>
      </w:tr>
      <w:tr w:rsidR="00B93052" w:rsidRPr="0063631A" w:rsidTr="007C5977">
        <w:tc>
          <w:tcPr>
            <w:tcW w:w="1554" w:type="dxa"/>
          </w:tcPr>
          <w:p w:rsidR="00B93052" w:rsidRDefault="00B93052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93052" w:rsidRPr="0063631A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звуков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звука по подражанию. 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правильно произносимого звука путём различных звукоподражаний животным, предметам, явлениям природы. Развитие фонематического анализа.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 классификация объектов. Добиваться правильного 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звучания звуков. Закрепление определённого артикуляционного движения.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произносительных навыков с использованием специальных вспомогательных средств.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вопросов. Добиваться правильного произношения звука с помощью роторасширителей, логопедических зондов, шпателей.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 смешанным способом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каждого элемента артикуляционного уклада, объединение изолированных элементов в единый артикуляционный уклад. Добиваться правильного произношения изолированного звука с помощью всех известных средств. Постановка учебной задачи на основе соотнесения того, что уже известно и усвоено обучающимися и воспитанниками и того, что ещё неизвестно. 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звука в речь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прямые открытые слоги под ударением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условно- рефлекторных </w:t>
            </w:r>
            <w:proofErr w:type="spellStart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на слоговом материале.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 – способность к волевому усилию. Правильно произносить звук на материале прямых открытых слогов и слов, содержащих эти слоги.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прямые открытые слоги без ударения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условно- рефлекторных </w:t>
            </w:r>
            <w:proofErr w:type="spellStart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на материале слогов и слов, содержащих эти слоги. Формирование привычки к рефлексии. Правильно произносить звук на материале прямых открытых слогов и слов, содержащих эти слоги, но без ударения.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обратные слоги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произношения звука в обратных слогах. Формирование привычки к рефлексии.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звука на материале обратных слогов и слов с обратными слогами.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слоги со стечением согласных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и укрепление новых </w:t>
            </w:r>
            <w:proofErr w:type="spellStart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на данном слоговом материале.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эмоциональной сферы. Правильное произношение звука в слогах со стечением согласных и словах с этими слогами.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слова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связей между речевым и двигательным анализатором на материале слов.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 Правильное произношение звука в словах, независимо от места звука в слове.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словосочетания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Вырабатывание новых произносительных навыков на более сложном речевом материале.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сравнение. Правильное произношение звука в словосочетаниях.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словосочетания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Вырабатывание новых произносительных навыков на более сложном речевом материале.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сравнение. Правильное произношение звука в словосочетаниях.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предложения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Вырабатывание правильной артикуляции на материале предложений. Развитие фонематических процессов (восприятия, анализа и синтеза).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нормами 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родного языка. Правильное произношение звука в простом нераспространённом предложении (2 – 3 слова). Уметь выделять последовательно все звуки в слове.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предложения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Вырабатывание правильного артикуляционного навыка на материале предложений. Совершенствование навыка согласования числительного и существительного в роде, числе и падеже. Оценка выбора слов для успешного решения коммуникативной задачи.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звук в предложениях. Пользоваться числительными, согласовывая их в роде, числе и падеже.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предложения – чистоговорки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и укреплять правильный артикуляционный навык. Формирование навыков самоконтроля за речью. Совершенствование интонационной стороны речи.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своей деятельности. Выучить наизусть несколько чистоговорок с данным звуком.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предложения – скороговорки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самоконтроля за речью. Совершенствование интонационной стороны речи. Самооценка своей деятельности. Выучить несколько скороговорок с данным звуком, произносить их в быстром темпе.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связную речь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запрашивать информацию, правильно и самостоятельно формулировать вопрос, грамматически правильно строить предложение из 4 – 5 слов, развивать речевую активность детей, их память и внимание. Обучение самостоятельной постановке вопроса.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вопросов. Задавать вопросы, пользоваться в речи распространённым предложением. Правильно произносить звук в предложении.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звуком в речи.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звука в связную речь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произносительного навыка на материале текста. Составлять предложения с несколькими определениями, строить из этих предложений небольшой рассказ.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– осознание что усвоено и что нужно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 объекту несколько определений. Составить и рассказать рассказ, звук произносить правильно.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сюжетной картинке, события на которой конечный результат действия; отвечать на вопросы со словами «почему?», правильно строить длинные фразы с включением определения.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точные, полные рассказы по сюжетной картинке, использовать распространённые предложения с включением слов – признаков предметов. Следить за произношением.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по картинкам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текст по картинкам, отображающим последовательность событий, являющимся зрительным планом изложения.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 Следить за произношением звука в пересказе. Выделять начало, середину, конец события в сюжетных картинках. Составить по ним последовательный рассказ.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творчества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детей логичности, связности, последовательности высказывания, развивать творческие способности.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Прогнозирование – предвосхищение результата.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произношением звука. Составлять рассказы, придумывать события до и после изображённого на картинке.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звуков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изолированных звуков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закрепить правильную артикуляцию. Развивать фонематический слух, слуховое внимание.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сличения способа действия с заданным эталоном.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позицию звука в словах (в начале, в середине, в конце). Замечать и исправлять ошибки.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слогах, словах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закрепить правильную артикуляцию дифференцируемых звуков в слогах. Развивать фонематический слух, слуховое внимание. Моделирование.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сличения способа действия с заданным эталоном.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в слогах. Замечать и исправлять ошибки. Уметь определять позицию дифференцируемого звука в словах с помощью числового ряда.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словосочетаниях, предложениях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произношения и различения звуков в словосочетаниях и предложениях. Развивать активный словарь детей, фонематический слух, память, внимание, мышление.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 Уметь дифференцировать звуки в словосочетаниях и предложениях. Читать предложения, загадки, скороговорки. Владеть правильной артикуляцией на уровне автоматизированного навыка.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в тексте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дифференцировать звуки в словосочетаниях и предложениях, текстах. Читать предложения, загадки, скороговорки. Владеть правильной артикуляцией на уровне автоматизированного навыка.</w:t>
            </w:r>
          </w:p>
        </w:tc>
      </w:tr>
      <w:tr w:rsidR="0070036A" w:rsidRPr="0063631A" w:rsidTr="007C5977">
        <w:tc>
          <w:tcPr>
            <w:tcW w:w="1554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3-4 неделя мая</w:t>
            </w:r>
          </w:p>
        </w:tc>
        <w:tc>
          <w:tcPr>
            <w:tcW w:w="2045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6886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</w:tbl>
    <w:p w:rsidR="0070036A" w:rsidRPr="0063631A" w:rsidRDefault="0070036A" w:rsidP="0070036A">
      <w:pPr>
        <w:pStyle w:val="42"/>
        <w:shd w:val="clear" w:color="auto" w:fill="auto"/>
        <w:spacing w:line="240" w:lineRule="auto"/>
        <w:rPr>
          <w:color w:val="04070C"/>
          <w:sz w:val="24"/>
          <w:szCs w:val="24"/>
        </w:rPr>
      </w:pPr>
    </w:p>
    <w:p w:rsidR="00557C72" w:rsidRDefault="00557C72" w:rsidP="0070036A">
      <w:pPr>
        <w:pStyle w:val="42"/>
        <w:shd w:val="clear" w:color="auto" w:fill="auto"/>
        <w:spacing w:line="240" w:lineRule="auto"/>
        <w:jc w:val="center"/>
        <w:rPr>
          <w:color w:val="04070C"/>
          <w:sz w:val="24"/>
          <w:szCs w:val="24"/>
        </w:rPr>
      </w:pPr>
    </w:p>
    <w:p w:rsidR="0070036A" w:rsidRPr="0063631A" w:rsidRDefault="0070036A" w:rsidP="0070036A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3631A">
        <w:rPr>
          <w:color w:val="04070C"/>
          <w:sz w:val="24"/>
          <w:szCs w:val="24"/>
        </w:rPr>
        <w:t>второй год обучения</w:t>
      </w:r>
    </w:p>
    <w:p w:rsidR="0070036A" w:rsidRPr="0063631A" w:rsidRDefault="0070036A" w:rsidP="0070036A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0485" w:type="dxa"/>
        <w:tblLayout w:type="fixed"/>
        <w:tblLook w:val="04A0"/>
      </w:tblPr>
      <w:tblGrid>
        <w:gridCol w:w="1638"/>
        <w:gridCol w:w="1901"/>
        <w:gridCol w:w="6946"/>
      </w:tblGrid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1901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</w:pPr>
            <w:r w:rsidRPr="0063631A"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  <w:t>Обследование</w:t>
            </w:r>
          </w:p>
        </w:tc>
        <w:tc>
          <w:tcPr>
            <w:tcW w:w="6946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both"/>
              <w:rPr>
                <w:rFonts w:eastAsia="Calibri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bCs w:val="0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sz w:val="24"/>
                <w:szCs w:val="24"/>
              </w:rPr>
              <w:t>Звуки. Буквы. Слоги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Начальный ударный звук в слове</w:t>
            </w: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начального ударного звука.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наличия-отсутствия звука в слове.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неречевых и речевых звуков.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[а] из ряда других звуков.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Беседа по картине, ответы на вопросы логопеда.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[А] в начале слова</w:t>
            </w: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звука [а] из ряда звуков,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рассказа по вопросам.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[А] из слогов, слов</w:t>
            </w: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[а] из слогов, слов.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звука.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[у] из ряда гласных.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Описание предмета (овощи).</w:t>
            </w:r>
          </w:p>
        </w:tc>
      </w:tr>
      <w:tr w:rsidR="0070036A" w:rsidRPr="0063631A" w:rsidTr="00AB7E94">
        <w:tc>
          <w:tcPr>
            <w:tcW w:w="1638" w:type="dxa"/>
            <w:vAlign w:val="center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01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[У] в начале слова</w:t>
            </w:r>
          </w:p>
        </w:tc>
        <w:tc>
          <w:tcPr>
            <w:tcW w:w="6946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[у] в начале слова (на слух, на картинках).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[У] из слогов, слов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[у] из слогов, слов.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звука.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] из ряда других звуков,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 (фрукты).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с буквой М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Анализ и синтез обратных слогов АМ, УМ.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звукобуквенных схем.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овоща по описанию.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Выбор картинок на заданный звук.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звукобуквенных схем.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рассказа-описания по картинкам.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слияний.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изученных букв и чтение слогов.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«овощи-фрукты».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[о] из ряда других звуков, из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слогов ОМ, МО.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 (грибы).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946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слова СОМ.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ударения в словах АУ, ОСА, САМА, МАМА.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поставленные вопросы.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ряда других звуков,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буквы С.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чтение.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плану (ягоды).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слов, их чтение.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 «В лесу».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 и анализ предложений.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предметным картинкам.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01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Составление, анализ и чтение слогов СА, МА, СУ, МУ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 и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прямых слогов в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слогов.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вопросам.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01" w:type="dxa"/>
          </w:tcPr>
          <w:p w:rsidR="00557C72" w:rsidRPr="0063631A" w:rsidRDefault="00557C72" w:rsidP="00557C72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Звук и буква Х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ряда других звуков,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 с буквой Х. чтение.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901" w:type="dxa"/>
          </w:tcPr>
          <w:p w:rsidR="00557C72" w:rsidRPr="0063631A" w:rsidRDefault="00557C72" w:rsidP="00557C72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Слоги и слова с буквой Х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слогов, слов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«игрушки» - «учебные вещи».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01" w:type="dxa"/>
          </w:tcPr>
          <w:p w:rsidR="00557C72" w:rsidRPr="0063631A" w:rsidRDefault="00557C72" w:rsidP="00557C72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Прямые и обратные слоги с буквой Х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разрезной азбуки слогов, слов с усвоенными буквами.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 Печатание слогов.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плану.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февраля</w:t>
            </w:r>
          </w:p>
        </w:tc>
        <w:tc>
          <w:tcPr>
            <w:tcW w:w="1901" w:type="dxa"/>
            <w:vAlign w:val="center"/>
          </w:tcPr>
          <w:p w:rsidR="00557C72" w:rsidRPr="00557C72" w:rsidRDefault="00557C72" w:rsidP="00557C72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557C72">
              <w:rPr>
                <w:b w:val="0"/>
                <w:bCs w:val="0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 и анализ предложений.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предметным картинкам.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с усвоенными буквами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 из букв разрезной азбуки.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 Отгадывание загадок.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Выбор из ряда звуков, слогов, слов звука [ш].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понятий, нахождение отличий, характеристика предметов.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обратные слоги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946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разрезной азбуки слогов, слов с усвоенными буквами.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 Печатание слогов.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С-Ш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звука в слове. Звукобуквенный анализ слогов и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Замена букв С-Ш в слогах, словах. Нахождение различий и характеристика сезонной обуви.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(обувь).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с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 из букв разрезной азбуки.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 Отгадывание загадок.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Л.</w:t>
            </w:r>
          </w:p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 Л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в слогах, словах.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Письмо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схем. Составление краткого рассказа с использованием сюжетных картинок «Как я ухаживаю за обувью».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Ы.</w:t>
            </w:r>
          </w:p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Слоги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[ы] из ряда других звуков, слогов, слов. 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 с буквой Ы.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стихотворения. Составление слогов, слов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Н.</w:t>
            </w:r>
          </w:p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буквой Н</w:t>
            </w:r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из ряда звуков, слогов, слов.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Анализ и чтение слогов, слов. Называние и описание мебели.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901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Н-М</w:t>
            </w:r>
            <w:proofErr w:type="gramEnd"/>
          </w:p>
        </w:tc>
        <w:tc>
          <w:tcPr>
            <w:tcW w:w="6946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звука в слогах, словах.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 Составление предложений, схем.</w:t>
            </w:r>
          </w:p>
          <w:p w:rsidR="00557C72" w:rsidRPr="0063631A" w:rsidRDefault="00557C72" w:rsidP="0055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Расстановка мебели с комментированием (использование набора игрушек детской мебели).</w:t>
            </w:r>
          </w:p>
        </w:tc>
      </w:tr>
      <w:tr w:rsidR="00557C72" w:rsidRPr="0063631A" w:rsidTr="00AB7E94">
        <w:tc>
          <w:tcPr>
            <w:tcW w:w="1638" w:type="dxa"/>
            <w:vAlign w:val="center"/>
          </w:tcPr>
          <w:p w:rsidR="00557C72" w:rsidRPr="0063631A" w:rsidRDefault="00557C72" w:rsidP="00557C72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3-4 неделя мая</w:t>
            </w:r>
          </w:p>
        </w:tc>
        <w:tc>
          <w:tcPr>
            <w:tcW w:w="1901" w:type="dxa"/>
          </w:tcPr>
          <w:p w:rsidR="00557C72" w:rsidRPr="0063631A" w:rsidRDefault="00557C72" w:rsidP="00557C72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</w:pPr>
            <w:r w:rsidRPr="0063631A"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  <w:t>Обследование</w:t>
            </w:r>
          </w:p>
        </w:tc>
        <w:tc>
          <w:tcPr>
            <w:tcW w:w="6946" w:type="dxa"/>
          </w:tcPr>
          <w:p w:rsidR="00557C72" w:rsidRPr="0063631A" w:rsidRDefault="00557C72" w:rsidP="00557C72">
            <w:pPr>
              <w:pStyle w:val="42"/>
              <w:shd w:val="clear" w:color="auto" w:fill="auto"/>
              <w:spacing w:line="240" w:lineRule="auto"/>
              <w:jc w:val="both"/>
              <w:rPr>
                <w:rFonts w:eastAsia="Calibri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bCs w:val="0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</w:tbl>
    <w:p w:rsidR="00557C72" w:rsidRDefault="00557C72" w:rsidP="007C597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третий год обучения</w:t>
      </w:r>
    </w:p>
    <w:p w:rsidR="0070036A" w:rsidRPr="0063631A" w:rsidRDefault="0070036A" w:rsidP="0070036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/>
      </w:tblPr>
      <w:tblGrid>
        <w:gridCol w:w="1692"/>
        <w:gridCol w:w="2414"/>
        <w:gridCol w:w="6379"/>
      </w:tblGrid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C5977" w:rsidP="007C5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C5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31A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379" w:type="dxa"/>
            <w:vAlign w:val="center"/>
          </w:tcPr>
          <w:p w:rsidR="0070036A" w:rsidRPr="007C5977" w:rsidRDefault="0070036A" w:rsidP="007C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414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Обследование</w:t>
            </w: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  <w:tr w:rsidR="0070036A" w:rsidRPr="0063631A" w:rsidTr="00AB7E94">
        <w:tc>
          <w:tcPr>
            <w:tcW w:w="1692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буквы.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понятия предложение, слово.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составлять предложение из заданных слов. 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сентября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Слово. Слог</w:t>
            </w: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понятия слово, слог.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составлять слова из слогов.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Звуки и буквы.  Алфавит</w:t>
            </w: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звук и буква. </w:t>
            </w:r>
          </w:p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буквы по алфавиту, находить в разброс. 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Гласные звуки 1 ряда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понятия гласные и согласные звуки, умение различать гласные и согласные на слух, в произношении и на письме.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Гласные звуки 2 ряда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понятия гласные и согласные звуки, умение различать гласные и согласные на слух, в произношении и на письме.</w:t>
            </w:r>
          </w:p>
        </w:tc>
      </w:tr>
      <w:tr w:rsidR="0070036A" w:rsidRPr="0063631A" w:rsidTr="00AB7E94">
        <w:tc>
          <w:tcPr>
            <w:tcW w:w="1692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41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1 и 2 ряда изолированно, в слогах и словах</w:t>
            </w:r>
          </w:p>
        </w:tc>
        <w:tc>
          <w:tcPr>
            <w:tcW w:w="6379" w:type="dxa"/>
          </w:tcPr>
          <w:p w:rsidR="0070036A" w:rsidRPr="0063631A" w:rsidRDefault="0070036A" w:rsidP="00700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гласные изолированно, в слогах, словах в произношении, на слух, при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понятия согласные звуки, умение различать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понятия гласные и согласные звуки, умение различать гласные и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Дифференциация твердых и мягких согласных перед гласными.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– И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– Я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У –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- Ё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«е»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«ь»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слух, в произношении и правильно оформлять в письменной речи.</w:t>
            </w:r>
          </w:p>
        </w:tc>
      </w:tr>
      <w:tr w:rsidR="00557C72" w:rsidRPr="0063631A" w:rsidTr="00AB7E94">
        <w:tc>
          <w:tcPr>
            <w:tcW w:w="1692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Дифференциация звонких и глухих парных согласных.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 –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</w:t>
            </w: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различать звонкие и глухие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января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– Т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звонкие и глухие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Ж –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звонкие и глухие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– С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звонкие и глухие согласные на слух, в произношении и на письме.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– Ф в словах и словосочетаниях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звонкие и глухие согласные на слух, в словосочетаниях и предложениях</w:t>
            </w:r>
          </w:p>
        </w:tc>
      </w:tr>
      <w:tr w:rsidR="00557C72" w:rsidRPr="0063631A" w:rsidTr="00AB7E94">
        <w:tc>
          <w:tcPr>
            <w:tcW w:w="1692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Слова, обозначающие предметы.</w:t>
            </w:r>
          </w:p>
        </w:tc>
      </w:tr>
      <w:tr w:rsidR="00557C72" w:rsidRPr="0063631A" w:rsidTr="00AB7E94">
        <w:trPr>
          <w:trHeight w:val="1353"/>
        </w:trPr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предмет. Собственные и нарицательные имена существительные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понятие о словах, обозначающих предмет.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Различение одушевленных и неодушевлённых предметов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по вопросам «кто это?», «что это?»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Существительные в родительном падеже единственного и множественного числа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множественное число имени существительного в родительном падеже. 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мужского, женского, среднего рода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(он, она, оно).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A511F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7C72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большой и маленький предмет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слова, обозначающие маленький предмет с помощью уменьшительно-ласкательных суффиксов.</w:t>
            </w:r>
          </w:p>
        </w:tc>
      </w:tr>
      <w:tr w:rsidR="00557C72" w:rsidRPr="0063631A" w:rsidTr="00AB7E94">
        <w:tc>
          <w:tcPr>
            <w:tcW w:w="1692" w:type="dxa"/>
          </w:tcPr>
          <w:p w:rsidR="00557C72" w:rsidRPr="0063631A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Слова, обозначающие действие предмета.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употреблять грамматическую форму глагола.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 по родам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имена существительные с глаголами в роде.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числам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глаголов, правильно согласовывать слова-действия со словами предметами в числе.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с различными приставками </w:t>
            </w:r>
          </w:p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, ВЫ-)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с различными приставками. </w:t>
            </w:r>
          </w:p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образовывать новые по значению слова-действия, используя приставки, правильно согласовывать слова-действия со словами предметами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мая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с различными приставками (ПР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, ОТ-)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с различными приставками. Учить образовывать новые по значению слова-действия, используя приставки, правильно согласовывать слова-действия со словами предметами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414" w:type="dxa"/>
            <w:vAlign w:val="center"/>
          </w:tcPr>
          <w:p w:rsidR="00557C72" w:rsidRPr="0063631A" w:rsidRDefault="00557C72" w:rsidP="00AB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слова-действия с противоположным значением (антонимы), правильно согласовывать слова-действия со словами предметами</w:t>
            </w:r>
          </w:p>
        </w:tc>
      </w:tr>
      <w:tr w:rsidR="00557C72" w:rsidRPr="0063631A" w:rsidTr="00AB7E94">
        <w:tc>
          <w:tcPr>
            <w:tcW w:w="1692" w:type="dxa"/>
            <w:vAlign w:val="center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3 - 4 неделя мая</w:t>
            </w:r>
          </w:p>
        </w:tc>
        <w:tc>
          <w:tcPr>
            <w:tcW w:w="2414" w:type="dxa"/>
          </w:tcPr>
          <w:p w:rsidR="00557C72" w:rsidRPr="0063631A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379" w:type="dxa"/>
          </w:tcPr>
          <w:p w:rsidR="00557C72" w:rsidRPr="0063631A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</w:tbl>
    <w:p w:rsidR="00815AAC" w:rsidRDefault="00815AAC" w:rsidP="00B868C0">
      <w:pPr>
        <w:spacing w:after="0" w:line="240" w:lineRule="auto"/>
        <w:rPr>
          <w:rFonts w:ascii="Times New Roman" w:hAnsi="Times New Roman" w:cs="Times New Roman"/>
          <w:b/>
          <w:color w:val="04070C"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63631A">
        <w:rPr>
          <w:rFonts w:ascii="Times New Roman" w:hAnsi="Times New Roman" w:cs="Times New Roman"/>
          <w:b/>
          <w:color w:val="04070C"/>
          <w:sz w:val="24"/>
          <w:szCs w:val="24"/>
        </w:rPr>
        <w:t xml:space="preserve">четвертый год обучения </w:t>
      </w:r>
    </w:p>
    <w:p w:rsidR="0070036A" w:rsidRPr="0063631A" w:rsidRDefault="0070036A" w:rsidP="0070036A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4"/>
          <w:szCs w:val="24"/>
        </w:rPr>
      </w:pPr>
    </w:p>
    <w:tbl>
      <w:tblPr>
        <w:tblStyle w:val="a3"/>
        <w:tblW w:w="10485" w:type="dxa"/>
        <w:tblLook w:val="04A0"/>
      </w:tblPr>
      <w:tblGrid>
        <w:gridCol w:w="1502"/>
        <w:gridCol w:w="2179"/>
        <w:gridCol w:w="6804"/>
      </w:tblGrid>
      <w:tr w:rsidR="0070036A" w:rsidRPr="0063631A" w:rsidTr="00AB7E94">
        <w:tc>
          <w:tcPr>
            <w:tcW w:w="1502" w:type="dxa"/>
            <w:vAlign w:val="center"/>
          </w:tcPr>
          <w:p w:rsidR="0070036A" w:rsidRPr="0063631A" w:rsidRDefault="0070036A" w:rsidP="00A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A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A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</w:pPr>
            <w:r w:rsidRPr="0063631A"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  <w:t>Обследование</w:t>
            </w:r>
          </w:p>
        </w:tc>
        <w:tc>
          <w:tcPr>
            <w:tcW w:w="6804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both"/>
              <w:rPr>
                <w:rFonts w:eastAsia="Calibri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bCs w:val="0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моторика</w:t>
            </w:r>
          </w:p>
        </w:tc>
      </w:tr>
      <w:tr w:rsidR="0070036A" w:rsidRPr="0063631A" w:rsidTr="00AB7E94">
        <w:trPr>
          <w:trHeight w:val="824"/>
        </w:trPr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звуков. Звуки окружающего мира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речевых и неречевых звуков, развитие фонематического восприятия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речи. Дифференциация понятий «речевые» и «неречевые» звуки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речевых и неречевых звуков, развитие фонематического восприятия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Артикуляционная гимнастика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выполнения артикуляционной гимнастики, закрепление знаний об органах артикуляции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Дыхание. Дыхательная гимнастика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дыхания, длительного выдоха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моторика. Согласование речи с движением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Развитие навыков согласовывать речь и движение, заучивание стихотворений для сопровождения движений.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C5C5C"/>
                <w:sz w:val="24"/>
                <w:szCs w:val="25"/>
              </w:rPr>
            </w:pPr>
            <w:r w:rsidRPr="00636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Мелкая моторика. Пальчиковая гимнастика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Развитие навыков выполнения упражнений на мелкую моторику, закрепление названия пальцев руки, выполнение пальчиковой гимнастики</w:t>
            </w:r>
          </w:p>
        </w:tc>
      </w:tr>
      <w:tr w:rsidR="00A511F2" w:rsidRPr="0063631A" w:rsidTr="00AB7E94">
        <w:tc>
          <w:tcPr>
            <w:tcW w:w="1502" w:type="dxa"/>
          </w:tcPr>
          <w:p w:rsidR="00A511F2" w:rsidRPr="0063631A" w:rsidRDefault="00A511F2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179" w:type="dxa"/>
            <w:vAlign w:val="center"/>
          </w:tcPr>
          <w:p w:rsidR="00A511F2" w:rsidRPr="0063631A" w:rsidRDefault="00A511F2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6804" w:type="dxa"/>
            <w:vAlign w:val="center"/>
          </w:tcPr>
          <w:p w:rsidR="00A511F2" w:rsidRPr="0063631A" w:rsidRDefault="00A511F2" w:rsidP="00A51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Развитие навыков выполнения упражнений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ориентировку. Закрепление понятий верх/низ, право/лево, спереди/сзади</w:t>
            </w:r>
          </w:p>
        </w:tc>
      </w:tr>
      <w:tr w:rsidR="00A511F2" w:rsidRPr="0063631A" w:rsidTr="00AB7E94">
        <w:tc>
          <w:tcPr>
            <w:tcW w:w="1502" w:type="dxa"/>
          </w:tcPr>
          <w:p w:rsidR="00A511F2" w:rsidRDefault="00A511F2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A511F2" w:rsidRPr="0063631A" w:rsidRDefault="00A511F2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1F2" w:rsidRPr="0063631A" w:rsidRDefault="00A511F2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неречевых и речевых звуков.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[а] из ряда других звуков.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Беседа по картине, ответы на вопросы логопеда.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] из ряда других звуков,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 (фрукты).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с буквой М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Анализ и синтез обратных слогов АМ, УМ.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звукобуквенных схем.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овоща по описанию.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lastRenderedPageBreak/>
              <w:t>1 неделя декабря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Выбор картинок на заданный звук.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звукобуквенных схем.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рассказа-описания по картинкам.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слияний.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изученных букв и чтение слогов.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«овощи-фрукты».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[о] из ряда других звуков, из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слогов ОМ, МО.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 (грибы).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804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слова СОМ.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Определение ударения в словах АУ, ОСА, САМА, МАМА.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поставленные вопросы.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ряда других звуков,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буквы С.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чтение.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плану (ягоды).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слов, их чтение.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картине «В лесу».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анализ, звукобуквенный анализ слогов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слогов АС – СА, УС – СУ, ОС –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Сравнительный звукобуквенный анализ слогов.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плану.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Составление, анализ и чтение слогов СА, МА, СУ, МУ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 и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прямых слогов в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слогов.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вопросам.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Звук и буква Х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 ряда других звуков,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 с буквой Х. чтение.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Слоги и слова с буквой Х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слогов, слов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«игрушки» - «учебные вещи».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8"/>
                <w:szCs w:val="28"/>
              </w:rPr>
            </w:pPr>
            <w:r w:rsidRPr="0063631A">
              <w:rPr>
                <w:b w:val="0"/>
                <w:sz w:val="24"/>
                <w:szCs w:val="24"/>
              </w:rPr>
              <w:t>Прямые и обратные слоги с буквой Х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разрезной азбуки слогов, слов с усвоенными буквами.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слогов.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плану.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 и анализ предложений.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предметным картинкам.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с усвоенными буквами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слогов, слов из букв разрезной азбуки.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A511F2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036A"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Выбор из ряда звуков, слогов, слов звука [ш].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понятий, нахождение отличий, </w:t>
            </w:r>
            <w:r w:rsidRPr="0063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предметов.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обратные слоги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804" w:type="dxa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разрезной азбуки слогов, слов с усвоенными буквами.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Печатание слогов.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С-Ш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звука в слове.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 и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Замена букв С-Ш в слогах, словах.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Нахождение различий и характеристика сезонной обуви.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(обувь).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Л.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Слоги и слова с буквой Л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в слогах, словах.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Письмо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рассказа с использованием сюжетных картинок «Как я ухаживаю за обувью».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Ы.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Слоги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[ы] из ряда других звуков, слогов, слов. 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слогов с буквой Ы.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слогов, слов с буквой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 и буква Н.</w:t>
            </w:r>
          </w:p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буквой Н</w:t>
            </w:r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звука из ряда звуков,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Анализ и чтение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Называние и описание мебели.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179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 </w:t>
            </w:r>
            <w:proofErr w:type="gramStart"/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Н-М</w:t>
            </w:r>
            <w:proofErr w:type="gramEnd"/>
          </w:p>
        </w:tc>
        <w:tc>
          <w:tcPr>
            <w:tcW w:w="6804" w:type="dxa"/>
            <w:vAlign w:val="center"/>
          </w:tcPr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звука в слогах, словах.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слогов, слов.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 схем.</w:t>
            </w:r>
          </w:p>
          <w:p w:rsidR="0070036A" w:rsidRPr="0063631A" w:rsidRDefault="0070036A" w:rsidP="0070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A">
              <w:rPr>
                <w:rFonts w:ascii="Times New Roman" w:hAnsi="Times New Roman" w:cs="Times New Roman"/>
                <w:sz w:val="24"/>
                <w:szCs w:val="24"/>
              </w:rPr>
              <w:t>Расстановка мебели с комментированием (использование набора игрушек детской мебели).</w:t>
            </w:r>
          </w:p>
        </w:tc>
      </w:tr>
      <w:tr w:rsidR="0070036A" w:rsidRPr="0063631A" w:rsidTr="00AB7E94">
        <w:tc>
          <w:tcPr>
            <w:tcW w:w="1502" w:type="dxa"/>
          </w:tcPr>
          <w:p w:rsidR="0070036A" w:rsidRPr="0063631A" w:rsidRDefault="0070036A" w:rsidP="0070036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31A">
              <w:rPr>
                <w:rFonts w:ascii="Times New Roman" w:hAnsi="Times New Roman"/>
                <w:sz w:val="24"/>
                <w:szCs w:val="24"/>
              </w:rPr>
              <w:t>3-4 неделя мая</w:t>
            </w:r>
          </w:p>
        </w:tc>
        <w:tc>
          <w:tcPr>
            <w:tcW w:w="2179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center"/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</w:pPr>
            <w:r w:rsidRPr="0063631A">
              <w:rPr>
                <w:rFonts w:eastAsia="Calibri"/>
                <w:b w:val="0"/>
                <w:color w:val="000000"/>
                <w:spacing w:val="2"/>
                <w:sz w:val="24"/>
                <w:szCs w:val="28"/>
              </w:rPr>
              <w:t>Обследование</w:t>
            </w:r>
          </w:p>
        </w:tc>
        <w:tc>
          <w:tcPr>
            <w:tcW w:w="6804" w:type="dxa"/>
          </w:tcPr>
          <w:p w:rsidR="0070036A" w:rsidRPr="0063631A" w:rsidRDefault="0070036A" w:rsidP="0070036A">
            <w:pPr>
              <w:pStyle w:val="42"/>
              <w:shd w:val="clear" w:color="auto" w:fill="auto"/>
              <w:spacing w:line="240" w:lineRule="auto"/>
              <w:jc w:val="both"/>
              <w:rPr>
                <w:rFonts w:eastAsia="Calibri"/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63631A">
              <w:rPr>
                <w:rFonts w:eastAsia="Calibri"/>
                <w:b w:val="0"/>
                <w:bCs w:val="0"/>
                <w:color w:val="000000"/>
                <w:spacing w:val="2"/>
                <w:sz w:val="24"/>
                <w:szCs w:val="24"/>
              </w:rPr>
              <w:t>Обследование устной и письменной речи учащихся.</w:t>
            </w:r>
          </w:p>
        </w:tc>
      </w:tr>
    </w:tbl>
    <w:p w:rsidR="00893DD8" w:rsidRDefault="00893DD8" w:rsidP="005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DD8" w:rsidRDefault="00893DD8" w:rsidP="005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72" w:rsidRPr="00472EDF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Тематическое планирование для </w:t>
      </w:r>
      <w:proofErr w:type="gramStart"/>
      <w:r w:rsidRPr="0047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47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7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имеющих системное недоразвитие речи тяжелой степени</w:t>
      </w:r>
    </w:p>
    <w:p w:rsidR="00893DD8" w:rsidRPr="00557C72" w:rsidRDefault="00893DD8" w:rsidP="005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72" w:rsidRDefault="00893DD8" w:rsidP="005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72">
        <w:rPr>
          <w:rFonts w:ascii="Times New Roman" w:hAnsi="Times New Roman" w:cs="Times New Roman"/>
          <w:b/>
          <w:sz w:val="24"/>
          <w:szCs w:val="24"/>
        </w:rPr>
        <w:t>подготовительный, первый год обучения</w:t>
      </w:r>
    </w:p>
    <w:p w:rsidR="00893DD8" w:rsidRPr="00557C72" w:rsidRDefault="00893DD8" w:rsidP="005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77" w:type="dxa"/>
        <w:tblInd w:w="108" w:type="dxa"/>
        <w:tblLook w:val="0420"/>
      </w:tblPr>
      <w:tblGrid>
        <w:gridCol w:w="1479"/>
        <w:gridCol w:w="2094"/>
        <w:gridCol w:w="6804"/>
      </w:tblGrid>
      <w:tr w:rsidR="00557C72" w:rsidRPr="00557C72" w:rsidTr="00AB7E94">
        <w:trPr>
          <w:trHeight w:val="280"/>
        </w:trPr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680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Обследование устной и письменной речи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Уточнение анамнеза, установление контакта с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3DD8" w:rsidRPr="00557C72" w:rsidTr="00104FA1">
        <w:tc>
          <w:tcPr>
            <w:tcW w:w="1479" w:type="dxa"/>
            <w:vAlign w:val="center"/>
          </w:tcPr>
          <w:p w:rsidR="00893DD8" w:rsidRPr="00557C72" w:rsidRDefault="00893DD8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8" w:type="dxa"/>
            <w:gridSpan w:val="2"/>
            <w:vAlign w:val="center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Моя семья 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речевой негативизм, вызывать желание говорить.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Повторять за взрослым слова, обозначающие близких ребенку людей (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папа, баба, тетя, дядя, ляля).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отвечать на вопрос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это?</w:t>
            </w:r>
          </w:p>
        </w:tc>
      </w:tr>
      <w:tr w:rsidR="00557C72" w:rsidRPr="00557C72" w:rsidTr="00472EDF">
        <w:trPr>
          <w:trHeight w:val="274"/>
        </w:trPr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правильную артикуляцию гласных звуков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У,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твердую атаку голоса – упражнение «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Послушай и повтори»: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А-а-а!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 мама качает малыша;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Уа! Уа!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плачет малыш;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О-о-ох!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стонет старая бабушка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неделя октября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Игрушки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О-о-о -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рычит мишка,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И-и-и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ржет лошадка,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пищит цыпленок,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Бум-бум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гремит барабан,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Оп-оп-оп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прыгает мячик,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упали кубики и др.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 октября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игрушками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за логопедом звуки, слоги: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самолет,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Ы-ы-ы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пароход,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Ту-ту-ту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паровоз,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Би-би-би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машина,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дудочка,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Та-та-та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барабан и др.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(летать, ехать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лыть…).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теме, продолжать формировать обобщающее понятие «транспорт».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экспрессивный словарь по теме (части машины).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предметный словарь по теме.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словарь прилагательными, обозначающими основные цвета.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пространственные отношения двух предметов, выраженные предлогами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около, за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«Что где?»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тела человека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пассивный словарь по теме: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голова, руки, ноги, спина, живот, рот, нос, глаза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понимание целостных словосочетаний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«Что делает?»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потребность в речевом общении и умение договаривать за логопедом слоги и слова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«Это Я».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интонационную выразительность речи, модуляцию голоса на материале звукоподражаний: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малыш идет,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мальчик кушает,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девочка не хочет есть,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болит зуб,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дядя работает,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мальчик танцует,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Ха-ха-ха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дети смеются,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душистый цветок,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лица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простые действия: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мыло. Вымой лицо. Вымой руки. Возьми полотенце. Вытри лицо. Вытри руки. Возьми зубную щетку. Почисти зубы. Возьми расческу. Причеши волосы.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 –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одном выдохе гласных звуков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 О, У, И, а также сочетаний из двух гласных – АУ, УА, ОУ, ОИ, ИА -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голосовое упражнение «Девочки поют».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Туалетные принадлежности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слова и фразы: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Кап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капает вода,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Куп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–к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мама купает ребенка,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Ай-я-яй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девочка испачкалась,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ванна, вода,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мою, мыть,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ноги (руки)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неделя декабря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глагольный словар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1-м лицом ед. и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числа, с 3-м лицом ед. и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наст времени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мою– мы моем, он моет – они моют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слова и фразы: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Буль-буль-вода.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ода.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речь как средство общения.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вести односторонний диалог (логопед задает вопрос, а ребенок жестом отвечает на него).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декабря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договаривать словосочетания. Развивать диалогическую речь.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«Узнай, что (кто) это?»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правильное речевое диафрагмальное дыхание,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 в звукоподражаниях: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У-у-у-у!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вьюга начинается;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В-в-в-в!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пурга начинается;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Х-х-х-х!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греем руки;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У-у-у-х!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катание с горки;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!, 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Ух-х-х-х!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погреемся.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игра на дудочке,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Дон-дон, динь-динь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звенит колокольчик,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Та-та-та, бом,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бьём в барабан,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употреблять местоимения с предлогом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упражнение «У кого?» (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Одежда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действия: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шапку, надень шапку, положи шапку.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детей за счет прилагательных: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 числительных: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«Конец слова за тобой»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января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Пш-ш-ш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! – гладим бельё,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Т-т-т! – шьём на машинке.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плавному свободному выдоху, активизировать губные мышцы.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подражания движениям (использование жестов «на», «дай») и речи взрослого – повторение слов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 февраля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Уход за обувью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речевое подражание, интонационную выразительность, силу голоса на материале звукоподражаний: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Топ-топ-топ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туфли топают громко,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Топ-топ-топ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тапки топают тихо.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«Отгадай загадку – покажи отгадку»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можно сидеть?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спят?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глагольный словарь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понимание предложных конструкций с простыми предлогами: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сядь на стул, ляг на кровать, иди к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шкафу, иди к столу, возьми из шкафа мяч, положи мяч на стол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упражнение «Выполняйте команды!».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 неделя февраля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Уход за мебелью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вырабатывать правильное речевое диафрагмальное дыхание, уточнять артикуляцию звуков.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февраля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Деревья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пополнять словарь существительными и прилагательными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вести односторонний диалог (логопед задает вопрос, а ребенок жестом отвечает на него).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вырабатывать правильное речевое диафрагмальное дыхание, уточнять артикуляцию звуков: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! – зайчик ест капусту,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У-ух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– тянем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морковочку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О-о-о-х! – капуста растет,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О-г-о-о! – большая тыква,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М-м-м! – вкусная груша,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Фу-у-у! – кислое яблоко.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ыхательное упражнение.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 xml:space="preserve">Овощи. Огород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 и понимать ее содержание. 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быстрой ориентировке в названиях действий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«Покажи».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Различие овощей и фруктов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предметы с их словесным обозначением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«Парные картинки».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капусту, возьми морковь, положи огурец, покушай помидор.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глагольный словарь: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пойди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спать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сидеть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хранить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«Что для чего?».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словарь детей прилагательными: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словарь существительными по теме, прилагательными: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большая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глаголами: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есть, пить, резать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Формировать обобщающее понятие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продукты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питани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пища).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внимание к неречевым звукам, различать их по одной из характеристик (тихий – громкий)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«Внимательные ушки»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птицы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слоги и слова.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 по модели: обращение + глагол повелительного наклонения: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 – работа с сюжетными картинками.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сильный плавный направленный выдох, активизировать губные мышцы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дыхательное упражнение «Веселые шарики».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«Запомни и повтори»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птицы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«Где много, а где мало?»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способность понимать чужую речь, обучать пониманию вопросов по прочитанной сказке со зрительной опорой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сказка «Курочка Ряба».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проговаривать звукоподражания, вырабатывать правильное речевое диафрагмальное дыхание,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проговаривать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Ку-ку! – кукует кукушка;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Тук-тук-тук! – дятел стучит;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Пи-пи-пи! – пищат птенцы в гнезде,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Тинь-тинь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! – пищит синичка,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Уф-уф! – сова.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способность понимать чужую речь, обучать пониманию вопросов по прочитанной сказке со зрительной опорой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 мая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уровня развития речи</w:t>
            </w:r>
          </w:p>
        </w:tc>
      </w:tr>
    </w:tbl>
    <w:p w:rsidR="00557C72" w:rsidRPr="00557C72" w:rsidRDefault="00557C72" w:rsidP="00557C72">
      <w:pPr>
        <w:spacing w:after="0" w:line="240" w:lineRule="auto"/>
      </w:pPr>
    </w:p>
    <w:p w:rsidR="00557C72" w:rsidRPr="00557C72" w:rsidRDefault="00557C72" w:rsidP="00893D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72">
        <w:rPr>
          <w:rFonts w:ascii="Times New Roman" w:hAnsi="Times New Roman" w:cs="Times New Roman"/>
          <w:b/>
          <w:bCs/>
          <w:sz w:val="24"/>
          <w:szCs w:val="24"/>
        </w:rPr>
        <w:t xml:space="preserve">второй год обучения </w:t>
      </w: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77" w:type="dxa"/>
        <w:tblInd w:w="108" w:type="dxa"/>
        <w:tblLook w:val="0420"/>
      </w:tblPr>
      <w:tblGrid>
        <w:gridCol w:w="1479"/>
        <w:gridCol w:w="2094"/>
        <w:gridCol w:w="6804"/>
      </w:tblGrid>
      <w:tr w:rsidR="00557C72" w:rsidRPr="00557C72" w:rsidTr="00AB7E94">
        <w:tc>
          <w:tcPr>
            <w:tcW w:w="1479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5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занятий</w:t>
            </w:r>
          </w:p>
        </w:tc>
        <w:tc>
          <w:tcPr>
            <w:tcW w:w="680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Обследование устной и письменной речи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Уточнение анамнеза, установление контакта с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3DD8" w:rsidRPr="00557C72" w:rsidTr="005D3D67">
        <w:tc>
          <w:tcPr>
            <w:tcW w:w="1479" w:type="dxa"/>
          </w:tcPr>
          <w:p w:rsidR="00893DD8" w:rsidRPr="00557C72" w:rsidRDefault="00893DD8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8" w:type="dxa"/>
            <w:gridSpan w:val="2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ответам на вопросы по картинкам, развивать диалогическую речь.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над слоговой структурой слова, уточнять произношение звуков в цепочках слогов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пражнение 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звукоподражаний, вырабатывать правильное речевое диафрагмальное дыхание, учить на одном выдохе произносить 3-4 слога, уточнять произношение звуков: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«Кто как голос подает?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Ко-ко-ко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курочка,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Га-га-га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гуси,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цыплята,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Куд-куд-куда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- куры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Гена, гуси, беги, гони,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гуси. Гена, беги. Гена, гони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! Петя, пой!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ыхательное упражнение «Уточки».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договаривать словосочетания.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назвать место расположения предмета, используя наречия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тут, там, вот;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короткий рассказ с опорой на сюжетную картинку.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сильный плавный выдох, активизировать губные мышцы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дыхательное упражнение   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(летать, ехать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лыть…).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теме, продолжать формировать обобщающее понятие «транспорт».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экспрессивный словарь по теме (части машины).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предметный словарь по теме.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словарь прилагательными, обозначающими основные цвета.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октября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сильный плавный выдох, активизировать губные мышцы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дыхательное упражнение   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пространственные отношения двух предметов, выраженные предлогами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около, за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«Что где?»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грибы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вопросов по сюжетной картинке, развивать диалогическую речь, зрительное внимание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сюжетной картинке «Грибы».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ыхательное упражнение.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грибы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грамматический строй речи, учить различать единственное и множественное число имен существительных женского рода в именительном падеже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лото «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Один-много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Деревья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пополнять словарь существительными и прилагательными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декабря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повторять словосочетания, уточнять звукопроизношение – потешка.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способность понимать чужую речь. Учить различать существительные единственного и множественного числа муж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жен. рода в именительном падеже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лото «Один-два».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декабря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пассивный словарь, обогащать его существительными, прилагательными, глаголами.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и глаголов и вопросы к ним: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Моя семья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активный словарь детей наречиями, обозначающими местонахождение предмета: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тут,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там…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длительный плавный речевой выдох, интонационную выразительность на материале звукоподражаний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«Кто в домике живет?»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января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февраля.  Папин праздник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договаривать словосочетания.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интонационную выразительность на материале звукоподражаний. Развивать диалогическую речь.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 и его части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и глаголов и вопросы к ним: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противоположные по значению прилагательные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февраля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Посуда 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П-п-п! п-п-п!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каша кипит,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мороженое упало,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тарелка разбилась,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зайчик ест капусту,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Пых-пых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пыхтит тесто в кастрюле.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 -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девочка не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кашу.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марта.  Мамин праздник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узнавать предметы по словесному описанию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упражнение.  Подарок для мамы.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февраля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согласных звуков, развивать правильное речевое дыхание путем произнесения на одном выдохе нескольких одинаковых слогов (ТА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-ТА-ТА, ВА-ВА-ВА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др.)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«Попугайчик»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сильный плавный направленный выдох, активизировать губные мышцы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дыхательное упражнение.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февраля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забавы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употреблению личного местоимения с предлогом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«У меня».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проговаривать звукоподражания, вырабатывать правильное речевое диафрагмальное дыхание, уточнять произношение звуков.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гласных и согласных звуков, учить составлять предложения.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Насекомые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предметный словарь по теме «Насекомые» -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«У кого картинка?»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094" w:type="dxa"/>
          </w:tcPr>
          <w:p w:rsidR="00557C72" w:rsidRPr="00557C72" w:rsidRDefault="00557C72" w:rsidP="004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 вредные насекомые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подражание движениям и речи взрослого, повторять аморфные слова ПИФ-ПИФ-ПАФ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«Охотник».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ПДД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правильное речевое дыхание путем произнесения на одном выдохе нескольких одинаковых слогов (БИ-БИ-БИ, ТУ-ТУ-ТУ-ТУ)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д/и «Веселое путешествие».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– игра «Правильно - неправильно».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Овощи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Правильно-неправильно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проговаривать слова и предложения;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категории рода глаголов прошедшего времени единственного числа.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094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Овощи и фрукты 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479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 мая</w:t>
            </w:r>
          </w:p>
        </w:tc>
        <w:tc>
          <w:tcPr>
            <w:tcW w:w="209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уровня развития речи</w:t>
            </w:r>
          </w:p>
        </w:tc>
      </w:tr>
    </w:tbl>
    <w:p w:rsidR="00557C72" w:rsidRPr="00557C72" w:rsidRDefault="00557C72" w:rsidP="00A51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72">
        <w:rPr>
          <w:rFonts w:ascii="Times New Roman" w:hAnsi="Times New Roman" w:cs="Times New Roman"/>
          <w:b/>
          <w:bCs/>
          <w:sz w:val="24"/>
          <w:szCs w:val="24"/>
        </w:rPr>
        <w:t xml:space="preserve">третий год обучения </w:t>
      </w: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77" w:type="dxa"/>
        <w:tblInd w:w="108" w:type="dxa"/>
        <w:tblLook w:val="0420"/>
      </w:tblPr>
      <w:tblGrid>
        <w:gridCol w:w="1715"/>
        <w:gridCol w:w="1976"/>
        <w:gridCol w:w="6686"/>
      </w:tblGrid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5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занятий</w:t>
            </w:r>
          </w:p>
        </w:tc>
        <w:tc>
          <w:tcPr>
            <w:tcW w:w="6804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57C72" w:rsidRPr="00557C72" w:rsidTr="00AB7E94">
        <w:trPr>
          <w:trHeight w:val="627"/>
        </w:trPr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устной и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Уточнение анамнеза, установление контакта с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3DD8" w:rsidRPr="00557C72" w:rsidTr="001A3DFB">
        <w:trPr>
          <w:trHeight w:val="627"/>
        </w:trPr>
        <w:tc>
          <w:tcPr>
            <w:tcW w:w="1588" w:type="dxa"/>
            <w:vAlign w:val="center"/>
          </w:tcPr>
          <w:p w:rsidR="00893DD8" w:rsidRPr="00557C72" w:rsidRDefault="00893DD8" w:rsidP="00557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vAlign w:val="center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Правильно-неправильно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проговаривать слова и предложения;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категории рода глаголов прошедшего времени единственного числа.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октября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 и фрукты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урожай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слова и предложения: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муха,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муха.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муха!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иду, я бегу, я дую, я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я даю, я веду,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Вода, ухо, губы, нога, ноги,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стало?»</w:t>
            </w:r>
          </w:p>
        </w:tc>
      </w:tr>
      <w:tr w:rsidR="00557C72" w:rsidRPr="00557C72" w:rsidTr="00AB7E94">
        <w:trPr>
          <w:trHeight w:val="852"/>
        </w:trPr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пространственных отношений двух предметов, выраженных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около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наречиями: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вверху, внизу, высоко, низко, справа, слева.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 – умение правильно воспринимать и Развивать понимание предложных конструкций с простыми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за, из, с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«Кто где?».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пространственные отношения двух предметов, выраженные предлогами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около, за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«Что где?»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учить произносить на одном выдохе несколько одинаковых слогов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«Веселая песенка»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«Правильно – неправильно?»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 – умение правильно воспринимать и развивать понимание предложных конструкций с простыми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за, из, с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«Кто где?».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декабря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зимы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«Закончи предложения».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 декабря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зимой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«Будь внимательным»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 неделя января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расширят пассивный глагольный словарь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«Выполняй команды!»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делает человечек?»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«Закончи предложения».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февраля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слогов,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«Закончи предложения».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К-г-к-г – стрельба из пистолета;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 – ружьё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П-б-п-б – фейерверк;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Д-д-д-д-д – пулемет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Бом-бом-бом,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Бам-бам-бам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«Бьём в барабан».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 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игра «Поиграем на дудочке».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 февраля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день защитника отечества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произносить слова слоговой структуры первого типа – двухсложные слова из открытых слогов.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февраля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весны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весна!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 форма, величина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 форма, величина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космонавтов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картинкам. К-г-к-г – стрельба из пистолета;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 – ружьё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П-б-п-б – фейерверк;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Д-д-д-д-д – пулемет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Бом-бом-бом,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Бам-бам-бам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«Бьём в барабан».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 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игра «Поиграем на дудочке».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животных весной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пространственных отношений двух предметов, выраженных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около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наречиями: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вверху, внизу, высоко, низко, справа, слева.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цветы весны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кати мак.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 существительными – названиями цветов: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одуванчик, ромашка, мак, лютик, кашка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существительными – названиями частей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растений: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стебель, листья, цветок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обобщающее понятие «цветы».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мак!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-Дай, катя, мак!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А-а-а-х – нюхаем цветы,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 – колокольчик звенит.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 неделя мая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</w:t>
            </w:r>
          </w:p>
        </w:tc>
      </w:tr>
      <w:tr w:rsidR="00557C72" w:rsidRPr="00557C72" w:rsidTr="00AB7E94">
        <w:tc>
          <w:tcPr>
            <w:tcW w:w="1588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 мая</w:t>
            </w:r>
          </w:p>
        </w:tc>
        <w:tc>
          <w:tcPr>
            <w:tcW w:w="1985" w:type="dxa"/>
            <w:vAlign w:val="center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804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уровня развития речи</w:t>
            </w:r>
          </w:p>
        </w:tc>
      </w:tr>
    </w:tbl>
    <w:p w:rsidR="00557C72" w:rsidRPr="00557C72" w:rsidRDefault="00557C72" w:rsidP="00557C72">
      <w:pPr>
        <w:spacing w:after="0" w:line="240" w:lineRule="auto"/>
      </w:pP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72" w:rsidRPr="00557C72" w:rsidRDefault="00557C72" w:rsidP="00557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72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год обучения </w:t>
      </w:r>
    </w:p>
    <w:p w:rsidR="00557C72" w:rsidRPr="00557C72" w:rsidRDefault="00557C72" w:rsidP="00557C72">
      <w:pPr>
        <w:spacing w:after="0" w:line="240" w:lineRule="auto"/>
      </w:pPr>
    </w:p>
    <w:tbl>
      <w:tblPr>
        <w:tblStyle w:val="130"/>
        <w:tblW w:w="10343" w:type="dxa"/>
        <w:tblLayout w:type="fixed"/>
        <w:tblLook w:val="04A0"/>
      </w:tblPr>
      <w:tblGrid>
        <w:gridCol w:w="1696"/>
        <w:gridCol w:w="1985"/>
        <w:gridCol w:w="6662"/>
      </w:tblGrid>
      <w:tr w:rsidR="00557C72" w:rsidRPr="00557C72" w:rsidTr="00AB7E94">
        <w:trPr>
          <w:trHeight w:val="348"/>
        </w:trPr>
        <w:tc>
          <w:tcPr>
            <w:tcW w:w="1696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6620778"/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5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занятий</w:t>
            </w:r>
          </w:p>
        </w:tc>
        <w:tc>
          <w:tcPr>
            <w:tcW w:w="6662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57C72" w:rsidRPr="00557C72" w:rsidTr="00AB7E94">
        <w:trPr>
          <w:trHeight w:val="235"/>
        </w:trPr>
        <w:tc>
          <w:tcPr>
            <w:tcW w:w="1696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1985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62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речи</w:t>
            </w:r>
          </w:p>
        </w:tc>
      </w:tr>
      <w:tr w:rsidR="00893DD8" w:rsidRPr="00557C72" w:rsidTr="003226AD">
        <w:trPr>
          <w:trHeight w:val="235"/>
        </w:trPr>
        <w:tc>
          <w:tcPr>
            <w:tcW w:w="1696" w:type="dxa"/>
          </w:tcPr>
          <w:p w:rsidR="00893DD8" w:rsidRPr="00557C72" w:rsidRDefault="00893DD8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893DD8" w:rsidRPr="00893DD8" w:rsidRDefault="00893DD8" w:rsidP="0089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Лексические темы</w:t>
            </w:r>
          </w:p>
        </w:tc>
      </w:tr>
      <w:tr w:rsidR="00557C72" w:rsidRPr="00557C72" w:rsidTr="00AB7E94">
        <w:trPr>
          <w:trHeight w:val="579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85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в моей семье</w:t>
            </w:r>
          </w:p>
        </w:tc>
        <w:tc>
          <w:tcPr>
            <w:tcW w:w="6662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вслушиваться в речь, давать ответные звуковые и двигательные реакции.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словарный запас, формировать умение показывать членов своей семьи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«Покажи, где мама»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семейным фотографиям и сюжетным картинкам).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форму повелительного наклонения глагола, учить выполнять задания типа: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Ваня, иди! стой! сядь!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Миша, возьми (мяч)! отдай (мяч)!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внимание к неречевым звукам, развивать слуховое восприятие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«Где гремит?»</w:t>
            </w:r>
          </w:p>
        </w:tc>
      </w:tr>
      <w:tr w:rsidR="00557C72" w:rsidRPr="00557C72" w:rsidTr="00AB7E94">
        <w:trPr>
          <w:trHeight w:val="272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игры</w:t>
            </w:r>
          </w:p>
        </w:tc>
        <w:tc>
          <w:tcPr>
            <w:tcW w:w="6662" w:type="dxa"/>
            <w:hideMark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речь, давать ответные звуковые и двигательные реакции. Обучать умению соотносить предметы и изображения с их словесным обозначением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«Покажи».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вопроса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</w:t>
            </w:r>
          </w:p>
        </w:tc>
      </w:tr>
      <w:tr w:rsidR="00557C72" w:rsidRPr="00557C72" w:rsidTr="00AB7E94">
        <w:trPr>
          <w:trHeight w:val="479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мне о себе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умениевслушиваться в речь, давать ответные звуковые и двигательные реакции. Обучать умению соотносить предметы и изображения с их словесным обозначением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«Покажи».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вопроса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наших лесов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способность понимать чужую речь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сказка «Колобок».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 по прочитанной сказке со зрительной опорой.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диких животных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 «Лото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выполнять простые действия типа: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белку (зайку, лису, и т.д.), возьми мишку, дай мне лису.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и дифференциацию на слух различного типа звучания одного музыкального инструмента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«Мишка и зайчик».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предметный словарь по теме «Дикие животные» -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«У кого картинка?»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отгадывать предметы по словесному описанию.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и глаголов и вопросы к ним: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пространственных отношений двух предметов, выраженных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в, под,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около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«Белочка и грибы»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Правильно-неправильно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</w:t>
            </w:r>
          </w:p>
        </w:tc>
      </w:tr>
      <w:tr w:rsidR="00557C72" w:rsidRPr="00557C72" w:rsidTr="00AB7E94">
        <w:trPr>
          <w:trHeight w:val="393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октября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 осени в корзинке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инструкции логопеда узнавать и правильно показывать овощи.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капусту, возьми морковь, положи огурец, покушай помидор.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«Где много, а где мало?»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правильно воспринимать и дифференцировать слова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«У кого картинка?»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(парные картинки).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предметы обихода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«Звуки дома»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C72" w:rsidRPr="00557C72" w:rsidTr="00AB7E94">
        <w:trPr>
          <w:trHeight w:val="291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грибы, по ягоды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инструкции логопеда узнавать и правильно показывать грибы и ягоды.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 Обучать пониманию вопроса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</w:tc>
      </w:tr>
      <w:tr w:rsidR="00557C72" w:rsidRPr="00557C72" w:rsidTr="00AB7E94">
        <w:trPr>
          <w:trHeight w:val="564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игрушек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описывать игрушки по внешнему виду. Формировать умение вслушиваться в речь, давать ответные звуковые и двигательные реакции.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и изображения с их словесным обозначением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«Покажи».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вопроса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слуховое восприятие, различение двух звучащих игрушек – игра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«Погремушки».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действия, связанные с игровой ситуацией: покажи, возьми,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принеси–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«Поручение»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(одноступенчатая инструкция).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учить воспринимать и дифференцировать на слух различный темп, ритм и силу звучания барабана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«Маленький барабанщик».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Режим дня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школьника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Обучать пониманию вопросов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где? кто? кому?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выполнению двухступенчатых инструкций.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ориентировке в названиях действий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что делает?»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предметный словарь по теме, продолжать учить соотнесению предметов с их словесным обозначением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«У кого этот предмет?» (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с картинками и предметами одежды).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действия: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шапку, надень шапку, положи шапку.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детей за счет прилагательных: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 числительных: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выполнять двухступенчатые инструкции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д/и «Соберем на прогулку».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 – упражнение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«Хлопки».</w:t>
            </w:r>
          </w:p>
        </w:tc>
      </w:tr>
      <w:tr w:rsidR="00557C72" w:rsidRPr="00557C72" w:rsidTr="00AB7E94">
        <w:trPr>
          <w:trHeight w:val="582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личной гигиены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предметы и изображения с их словесным обозначением.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показывать части тела в соответствии с просьбой взрослого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«Покажи на себе и на кукле», «Зеркало».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пассивный словарь по теме: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голова, руки, ноги, спина, живот, рот, нос, глаза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понимание целостных словосочетаний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«Что делает?»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простые действия: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мыло. Вымой лицо. Вымой руки. Возьми полотенце. Вытри лицо. Вытри руки. Возьми зубную щетку. Почисти зубы. Возьми расческу. Причеши волосы.</w:t>
            </w:r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внимание к неречевым звукам, развивать чувство ритма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«Хлопай, как я», «Топай, как я».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зимы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вслушиваться в речь, понимать ее содержание.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теме, обучать детей узнаванию предметов по функциональному назначению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«Отгадай загадку – покажи отгадку».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пассивный словарь, обогащать его существительными, прилагательными, глаголами.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узнавать предметы по их словесному описанию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лото «Домашние животные».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грамматический строй речи, учить различать единственное и множественное число имен существительных женского рода в именительном падеже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лото «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Один-много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криков животных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«Кто кричит?»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зимой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противоположные по значению прилагательные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грамматические категории числа существительных и глаголов и вопросы к ним: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</w:tc>
      </w:tr>
      <w:tr w:rsidR="00557C72" w:rsidRPr="00557C72" w:rsidTr="00AB7E94">
        <w:trPr>
          <w:trHeight w:val="54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Новый год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расширением понимания чужой речи.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вопросы, поставленные к сюжетной картинке.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узнаванию предметов на рисунке по их словесному описанию – д/и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«Отгадай загадку – покажи отгадку».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правильно воспринимать словесную инструкцию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«Выполни задание!».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слуховое внимание, восприятие на слух звуков, которые издают детские музыкальные инструменты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«Маленький музыкант».</w:t>
            </w:r>
          </w:p>
        </w:tc>
      </w:tr>
      <w:tr w:rsidR="00557C72" w:rsidRPr="00557C72" w:rsidTr="00AB7E94">
        <w:trPr>
          <w:trHeight w:val="583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января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 Правила дорожного движения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теме, продолжать формировать обобщающее понятие «транспорт».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экспрессивный словарь по теме (части машины).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понимать грамматические категории числа существительных и глаголов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лото «Один - много».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– игра «Правильно - неправильно».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гостеприимства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речевое подражание, развивать интонационную выразительность на материале звукоподражаний,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«Гости»: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Тук-тук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! – пришли гости;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Ав-ав! –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собака лает;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Мяу-мяу!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кошка мяукает;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Иа-иа-иа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ослик;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Бее-бее-бее!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баран;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И-го-го!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лошадка;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Му-му-му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 корова;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Ме-ме-ме!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коза и др.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добрые дела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упражнение «Правильно – неправильно?»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различать грамматическую форму единственного и множественного числа имен существительных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/и «один-много?»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и неживая природа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подражание движениям рук и речи взрослого, учить проговаривать аморфные слова-звукоподражания, вырабатывать правильное речевое диафрагмальное дыхание.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Родина-Россия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сдвижением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одвижная игра «Мишка косолапый».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рук, подражательность, понимание речи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альчиковая игра «Серенький зайка».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праксис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с разрезными картинками.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картинки в заданной последовательности (2-3 картинки).</w:t>
            </w:r>
          </w:p>
        </w:tc>
      </w:tr>
      <w:tr w:rsidR="00557C72" w:rsidRPr="00557C72" w:rsidTr="00AB7E94"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день защитника отечества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подражание движениям и речи взрослого, повторять аморфные слова ПИФ-ПИФ-ПАФ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«Охотник»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подражание движениям рук и речи взрослого, учить проговаривать аморфные слова-звукоподражания, вырабатывать правильное речевое диафрагмальное дыхание: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К-г-к-г – стрельба из пистолета;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 – ружьё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П-б-п-б – фейерверк;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Д-д-д-д-д – пулемет стреляет;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Бом-бом-бом,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Бам-бам-бам</w:t>
            </w:r>
            <w:proofErr w:type="spell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«Бьём в барабан».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Ду-ду-ду 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игра «Поиграем на дудочке».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договаривать словосочетания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«Вот солдатики идут».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сильный плавный выдох, активизировать губные мышцы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дыхательное упражнение «Бумажный флажок».</w:t>
            </w:r>
          </w:p>
        </w:tc>
      </w:tr>
      <w:tr w:rsidR="00557C72" w:rsidRPr="00557C72" w:rsidTr="00AB7E94">
        <w:trPr>
          <w:trHeight w:val="563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февраля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нам весна шагает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различать грамматическую форму единственного и множественного числа имен существительных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/и «Где много, а где мало?»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пространственных отношений двух предметов, выраженных предлогами: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около 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наречиями: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вверху, внизу, высоко, низко, справа, слева.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«Правильно – неправильно?»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мамах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пополнять словарь существительными и прилагательными.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узнавать предметы по словесному описанию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«Подарок для мамы».</w:t>
            </w:r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резать – нож, шить – игла, наливать суп – половник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обувью и одеждой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вслушиваться в речь, понимать ее содержание.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теме, обучать детей узнаванию предметов по функциональному назначению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пражнение «Отгадай загадку – покажи отгадку».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пассивный словарь за счет прилагательных, обозначающих цвет, за счет существительных, обозначающих детали одежды: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воротник, кармашки.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где? кто? кому?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выполнению двухступенчатых инструкций.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ориентировке в названиях действий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что делает?»</w:t>
            </w:r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правильно воспринимать и дифференцировать слова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«Найди картинку».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весенние цветы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 существительными – названиями цветов: 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одуванчик, ромашка, мак, лютик, кашка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 существительными – названиями частей растений: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стебель, листья, цветок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обобщающее понятие «цветы».</w:t>
            </w:r>
            <w:proofErr w:type="gramEnd"/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обучать различению слов сходных по звучанию и отличающихся одним звуком: </w:t>
            </w:r>
            <w:r w:rsidRPr="00557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мак, лак, рак, мал, мак, Мук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«Слушай внимательно».</w:t>
            </w:r>
            <w:proofErr w:type="gramEnd"/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день космонавтики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речевое подражание, развивать интонационную выразительность на материале звукоподражаний,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работы хороши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объем понимания чужой речи.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глагольный словарь –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делает человечек?»</w:t>
            </w:r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C72" w:rsidRPr="00557C72" w:rsidTr="00AB7E94">
        <w:trPr>
          <w:trHeight w:val="611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Обитатели водоемов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непрерывный ротовой выдох, активизировать губные мышцы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дыхательное упражнение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«Рыбки»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Расширять объем понимания чужой речи.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апреля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людей весной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 «Баба сеяла горох».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картинки, выбирать их из разных тематических групп и раскладывать в определенной последовательности. Развивать координацию речи с движением </w:t>
            </w:r>
            <w:proofErr w:type="gramStart"/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одвижная игра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«Вот такие мы!».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объем понимания чужой речи.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глагольный словарь – упражнение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делает человечек?»</w:t>
            </w:r>
          </w:p>
          <w:p w:rsidR="00557C72" w:rsidRPr="00557C72" w:rsidRDefault="00557C72" w:rsidP="0055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категории рода глаголов прошедшего времени единственного числа: Валя читала; Валя читал.</w:t>
            </w:r>
          </w:p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и дифференциацию на слух различных звуков бубна (звон и стук)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«Солнышко и дождик».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зернышка до булочки 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лишний предмет из представленного ряда – </w:t>
            </w:r>
            <w:r w:rsidRPr="00557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упражнение «Четвертый лишний». </w:t>
            </w: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учить находить на сюжетной картинке одинаковые предметы.</w:t>
            </w:r>
          </w:p>
        </w:tc>
      </w:tr>
      <w:tr w:rsidR="00557C72" w:rsidRPr="00557C72" w:rsidTr="00AB7E94">
        <w:trPr>
          <w:trHeight w:val="517"/>
        </w:trPr>
        <w:tc>
          <w:tcPr>
            <w:tcW w:w="1696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1985" w:type="dxa"/>
          </w:tcPr>
          <w:p w:rsidR="00557C72" w:rsidRPr="00557C72" w:rsidRDefault="00557C72" w:rsidP="005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6662" w:type="dxa"/>
          </w:tcPr>
          <w:p w:rsidR="00557C72" w:rsidRPr="00557C72" w:rsidRDefault="00557C72" w:rsidP="005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C7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уровня развития речи</w:t>
            </w:r>
          </w:p>
        </w:tc>
      </w:tr>
      <w:bookmarkEnd w:id="1"/>
    </w:tbl>
    <w:p w:rsidR="0070036A" w:rsidRPr="0063631A" w:rsidRDefault="0070036A" w:rsidP="007003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0036A" w:rsidRPr="0063631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96" w:rsidRPr="0063631A" w:rsidRDefault="00224A96" w:rsidP="0022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363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24A96" w:rsidRPr="0063631A" w:rsidRDefault="00224A96" w:rsidP="0022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инструментарий.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(</w:t>
      </w:r>
      <w:proofErr w:type="spellStart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Фотекова</w:t>
      </w:r>
      <w:proofErr w:type="spellEnd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Т.А., </w:t>
      </w:r>
      <w:proofErr w:type="spellStart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Ахутина</w:t>
      </w:r>
      <w:proofErr w:type="spellEnd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Коррекционно-развивающая работа построена в соответствии с методическими рекомендациями Мазановой Е.В., А. В. Ястребовой, Т.П. Бессоновой.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–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–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–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:rsidR="00224A96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планировании занятий с детьми используются методические материалы, предложенные в пособиях </w:t>
      </w:r>
      <w:proofErr w:type="spellStart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Ефименковой</w:t>
      </w:r>
      <w:proofErr w:type="spellEnd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Л.Н., Козыревой Л.М., Мазановой Е.В., Садовниковой И.Н.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необходимое условие реализации программы в логопедическом кабинете создан и пополняется информационно-методический фонд, состоящий из методических пособий и </w:t>
      </w: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рекомендаций по всем направлениям и видам деятельности учителя-логопеда, наглядных пособий, мультимедийных, аудио – и видеоматериалов.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Подробно материально-техническое и информационное обеспечение кабинета описано в «Паспорте логопедического кабинета».</w:t>
      </w:r>
    </w:p>
    <w:p w:rsidR="0070036A" w:rsidRPr="0063631A" w:rsidRDefault="0070036A" w:rsidP="00700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коррекционной логопедической работы представлены характеристики обучающихся с отклонениями в речевом развитии, основные направления коррекционно-развивающего обучения данных категорий детей и перспективный план работы с детьми с фонетико-фонематическим и общим недоразвитием речи, </w:t>
      </w:r>
      <w:proofErr w:type="gramStart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включающее</w:t>
      </w:r>
      <w:proofErr w:type="gramEnd"/>
      <w:r w:rsidRPr="0063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планируемые результаты коррекционно-развивающего обучения.</w:t>
      </w:r>
    </w:p>
    <w:p w:rsidR="0070036A" w:rsidRPr="0063631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left="360" w:firstLine="0"/>
        <w:jc w:val="center"/>
        <w:rPr>
          <w:b/>
          <w:sz w:val="24"/>
          <w:szCs w:val="24"/>
        </w:rPr>
      </w:pPr>
      <w:r w:rsidRPr="0063631A">
        <w:rPr>
          <w:b/>
          <w:sz w:val="24"/>
          <w:szCs w:val="24"/>
        </w:rPr>
        <w:t>Список литературы</w:t>
      </w:r>
    </w:p>
    <w:p w:rsidR="0070036A" w:rsidRPr="0063631A" w:rsidRDefault="0070036A" w:rsidP="0070036A">
      <w:pPr>
        <w:pStyle w:val="33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Горбунова, С. Ю. «Сборник конспектов логопедических занятий по развитию речи для детей с ОНР». - М: 2006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Садовникова, И.Н. «Нарушения письменной речи и их преодоление у младших школьников». - М: «</w:t>
      </w:r>
      <w:proofErr w:type="spellStart"/>
      <w:r w:rsidRPr="0063631A">
        <w:rPr>
          <w:sz w:val="24"/>
          <w:szCs w:val="24"/>
        </w:rPr>
        <w:t>Владос</w:t>
      </w:r>
      <w:proofErr w:type="spellEnd"/>
      <w:r w:rsidRPr="0063631A">
        <w:rPr>
          <w:sz w:val="24"/>
          <w:szCs w:val="24"/>
        </w:rPr>
        <w:t>», 1995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Костенко, Ф. Д. «Сборник диктантов». - М: «Просвещение», 1972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Лопухина, И.С. «Логопедия. 550 занимательных упражнений для развития речи». - М: «Аквариум», 1996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Седых, Н.А. «Воспитание правильной речи у детей». - М: 2005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Лалаева</w:t>
      </w:r>
      <w:proofErr w:type="spellEnd"/>
      <w:r w:rsidRPr="0063631A">
        <w:rPr>
          <w:sz w:val="24"/>
          <w:szCs w:val="24"/>
        </w:rPr>
        <w:t>, Р.И. «Логопедическая работа в коррекционных классах». - М: «</w:t>
      </w:r>
      <w:proofErr w:type="spellStart"/>
      <w:r w:rsidRPr="0063631A">
        <w:rPr>
          <w:sz w:val="24"/>
          <w:szCs w:val="24"/>
        </w:rPr>
        <w:t>Владос</w:t>
      </w:r>
      <w:proofErr w:type="spellEnd"/>
      <w:r w:rsidRPr="0063631A">
        <w:rPr>
          <w:sz w:val="24"/>
          <w:szCs w:val="24"/>
        </w:rPr>
        <w:t>», 2001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380" w:firstLine="709"/>
        <w:rPr>
          <w:sz w:val="24"/>
          <w:szCs w:val="24"/>
        </w:rPr>
      </w:pPr>
      <w:r w:rsidRPr="0063631A">
        <w:rPr>
          <w:sz w:val="24"/>
          <w:szCs w:val="24"/>
        </w:rPr>
        <w:t>Юрова, Р.А. «Формирование произносительных навыков у учащихся с нарушениями интеллектуального развития». - М: 2005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Жукова, Н.С. «Логопедия». - Екатеринбург: «АРДЛТД»,1998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Барылкина</w:t>
      </w:r>
      <w:proofErr w:type="spellEnd"/>
      <w:r w:rsidRPr="0063631A">
        <w:rPr>
          <w:sz w:val="24"/>
          <w:szCs w:val="24"/>
        </w:rPr>
        <w:t>, Л.П. «Эти трудные согласные». - М: «5 за знания» 2005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38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Филлипова</w:t>
      </w:r>
      <w:proofErr w:type="spellEnd"/>
      <w:r w:rsidRPr="0063631A">
        <w:rPr>
          <w:sz w:val="24"/>
          <w:szCs w:val="24"/>
        </w:rPr>
        <w:t>, «Говори правильно». - М: Государственное учебно-педагогическое издательство Министерства просвещения РСФСР, 2007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380"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Мазанова, Е.В. «Коррекция </w:t>
      </w:r>
      <w:proofErr w:type="gramStart"/>
      <w:r w:rsidRPr="0063631A">
        <w:rPr>
          <w:sz w:val="24"/>
          <w:szCs w:val="24"/>
        </w:rPr>
        <w:t>акустической</w:t>
      </w:r>
      <w:proofErr w:type="gramEnd"/>
      <w:r w:rsidRPr="0063631A">
        <w:rPr>
          <w:sz w:val="24"/>
          <w:szCs w:val="24"/>
        </w:rPr>
        <w:t xml:space="preserve"> дисграфии». - М: 2007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Ястребова, А. В., Бессонова, Г.П. «Обучаем читать и писать без ошибок». - М: «</w:t>
      </w:r>
      <w:proofErr w:type="spellStart"/>
      <w:r w:rsidRPr="0063631A">
        <w:rPr>
          <w:sz w:val="24"/>
          <w:szCs w:val="24"/>
        </w:rPr>
        <w:t>Аркти</w:t>
      </w:r>
      <w:proofErr w:type="spellEnd"/>
      <w:r w:rsidRPr="0063631A">
        <w:rPr>
          <w:sz w:val="24"/>
          <w:szCs w:val="24"/>
        </w:rPr>
        <w:t>», 2007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24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Ефименко</w:t>
      </w:r>
      <w:proofErr w:type="spellEnd"/>
      <w:r w:rsidRPr="0063631A">
        <w:rPr>
          <w:sz w:val="24"/>
          <w:szCs w:val="24"/>
        </w:rPr>
        <w:t xml:space="preserve">, Л.Н., </w:t>
      </w:r>
      <w:proofErr w:type="spellStart"/>
      <w:r w:rsidRPr="0063631A">
        <w:rPr>
          <w:sz w:val="24"/>
          <w:szCs w:val="24"/>
        </w:rPr>
        <w:t>Мисаренко</w:t>
      </w:r>
      <w:proofErr w:type="spellEnd"/>
      <w:r w:rsidRPr="0063631A">
        <w:rPr>
          <w:sz w:val="24"/>
          <w:szCs w:val="24"/>
        </w:rPr>
        <w:t xml:space="preserve">, Г.Г. «Организация и методы коррекционной работы логопеда на </w:t>
      </w:r>
      <w:proofErr w:type="gramStart"/>
      <w:r w:rsidRPr="0063631A">
        <w:rPr>
          <w:sz w:val="24"/>
          <w:szCs w:val="24"/>
        </w:rPr>
        <w:t>школьном</w:t>
      </w:r>
      <w:proofErr w:type="gramEnd"/>
      <w:r w:rsidRPr="0063631A">
        <w:rPr>
          <w:sz w:val="24"/>
          <w:szCs w:val="24"/>
        </w:rPr>
        <w:t xml:space="preserve"> </w:t>
      </w:r>
      <w:proofErr w:type="spellStart"/>
      <w:r w:rsidRPr="0063631A">
        <w:rPr>
          <w:sz w:val="24"/>
          <w:szCs w:val="24"/>
        </w:rPr>
        <w:t>логопункте</w:t>
      </w:r>
      <w:proofErr w:type="spellEnd"/>
      <w:r w:rsidRPr="0063631A">
        <w:rPr>
          <w:sz w:val="24"/>
          <w:szCs w:val="24"/>
        </w:rPr>
        <w:t>». - М: «Просвещение», 1991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24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Галунчикова</w:t>
      </w:r>
      <w:proofErr w:type="spellEnd"/>
      <w:r w:rsidRPr="0063631A">
        <w:rPr>
          <w:sz w:val="24"/>
          <w:szCs w:val="24"/>
        </w:rPr>
        <w:t>, Н.Г., Якубовская Э.В. «Рабочая тетрадь 2 по русскому языку. Имя существительное». - М: «Просвещение», 2002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24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Новоторцева</w:t>
      </w:r>
      <w:proofErr w:type="spellEnd"/>
      <w:r w:rsidRPr="0063631A">
        <w:rPr>
          <w:sz w:val="24"/>
          <w:szCs w:val="24"/>
        </w:rPr>
        <w:t xml:space="preserve">, Н.В. «Рабочая тетрадь по развитию речи Ч - </w:t>
      </w:r>
      <w:proofErr w:type="gramStart"/>
      <w:r w:rsidRPr="0063631A">
        <w:rPr>
          <w:sz w:val="24"/>
          <w:szCs w:val="24"/>
        </w:rPr>
        <w:t>Щ</w:t>
      </w:r>
      <w:proofErr w:type="gramEnd"/>
      <w:r w:rsidRPr="0063631A">
        <w:rPr>
          <w:sz w:val="24"/>
          <w:szCs w:val="24"/>
        </w:rPr>
        <w:t>». - Ярославль: «Академия развития»,1999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Новоторцева</w:t>
      </w:r>
      <w:proofErr w:type="spellEnd"/>
      <w:r w:rsidRPr="0063631A">
        <w:rPr>
          <w:sz w:val="24"/>
          <w:szCs w:val="24"/>
        </w:rPr>
        <w:t xml:space="preserve">, Н.В. «Рабочая тетрадь по развитию речи на звук </w:t>
      </w:r>
      <w:proofErr w:type="gramStart"/>
      <w:r w:rsidRPr="0063631A">
        <w:rPr>
          <w:sz w:val="24"/>
          <w:szCs w:val="24"/>
        </w:rPr>
        <w:t>С</w:t>
      </w:r>
      <w:proofErr w:type="gramEnd"/>
      <w:r w:rsidRPr="0063631A">
        <w:rPr>
          <w:sz w:val="24"/>
          <w:szCs w:val="24"/>
        </w:rPr>
        <w:t xml:space="preserve"> - С». - Ярославль: «Академия развития», 1999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Новоторцева</w:t>
      </w:r>
      <w:proofErr w:type="spellEnd"/>
      <w:r w:rsidRPr="0063631A">
        <w:rPr>
          <w:sz w:val="24"/>
          <w:szCs w:val="24"/>
        </w:rPr>
        <w:t>, Н.В. «Рабочая тетрадь по развитию речи на звук Л - Л». - Ярославль: «Академия развития», 1999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Елецкая, О.В., Горбачевская, Н.Ю. «Организация логопедической работы в школе». - М: «Творческий центр»,2005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Киселёва, В.А. «Двигаемся, играем, рисуем». - М: «Творческий Центр Сфера», 2008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Мазанова, Е. «Логопедия. </w:t>
      </w:r>
      <w:proofErr w:type="spellStart"/>
      <w:r w:rsidRPr="0063631A">
        <w:rPr>
          <w:sz w:val="24"/>
          <w:szCs w:val="24"/>
        </w:rPr>
        <w:t>Аграмматическая</w:t>
      </w:r>
      <w:proofErr w:type="spellEnd"/>
      <w:r w:rsidRPr="0063631A">
        <w:rPr>
          <w:sz w:val="24"/>
          <w:szCs w:val="24"/>
        </w:rPr>
        <w:t xml:space="preserve"> форма </w:t>
      </w:r>
      <w:proofErr w:type="spellStart"/>
      <w:r w:rsidRPr="0063631A">
        <w:rPr>
          <w:sz w:val="24"/>
          <w:szCs w:val="24"/>
        </w:rPr>
        <w:t>дисграфии</w:t>
      </w:r>
      <w:proofErr w:type="spellEnd"/>
      <w:r w:rsidRPr="0063631A">
        <w:rPr>
          <w:sz w:val="24"/>
          <w:szCs w:val="24"/>
        </w:rPr>
        <w:t xml:space="preserve">». - «Аквариум </w:t>
      </w:r>
      <w:proofErr w:type="spellStart"/>
      <w:r w:rsidRPr="0063631A">
        <w:rPr>
          <w:sz w:val="24"/>
          <w:szCs w:val="24"/>
        </w:rPr>
        <w:t>Фгуппв</w:t>
      </w:r>
      <w:proofErr w:type="spellEnd"/>
      <w:r w:rsidRPr="0063631A">
        <w:rPr>
          <w:sz w:val="24"/>
          <w:szCs w:val="24"/>
        </w:rPr>
        <w:t>», 2004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Морозова, И.А., Пушкарёва, М. А. «Подготовка к обучению грамоте». - «Мозаика-синтез», 2007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360" w:firstLine="709"/>
        <w:rPr>
          <w:sz w:val="24"/>
          <w:szCs w:val="24"/>
        </w:rPr>
      </w:pPr>
      <w:r w:rsidRPr="0063631A">
        <w:rPr>
          <w:sz w:val="24"/>
          <w:szCs w:val="24"/>
        </w:rPr>
        <w:t>Мазанова, Е. «Логопедия. Дисграфия</w:t>
      </w:r>
      <w:proofErr w:type="gramStart"/>
      <w:r w:rsidRPr="0063631A">
        <w:rPr>
          <w:sz w:val="24"/>
          <w:szCs w:val="24"/>
        </w:rPr>
        <w:t xml:space="preserve"> ,</w:t>
      </w:r>
      <w:proofErr w:type="gramEnd"/>
      <w:r w:rsidRPr="0063631A">
        <w:rPr>
          <w:sz w:val="24"/>
          <w:szCs w:val="24"/>
        </w:rPr>
        <w:t xml:space="preserve"> обусловленная нарушением языкового анализа и синтеза». - «Аквариум </w:t>
      </w:r>
      <w:proofErr w:type="spellStart"/>
      <w:r w:rsidRPr="0063631A">
        <w:rPr>
          <w:sz w:val="24"/>
          <w:szCs w:val="24"/>
        </w:rPr>
        <w:t>Фгуппв</w:t>
      </w:r>
      <w:proofErr w:type="spellEnd"/>
      <w:r w:rsidRPr="0063631A">
        <w:rPr>
          <w:sz w:val="24"/>
          <w:szCs w:val="24"/>
        </w:rPr>
        <w:t>», 2004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right="360" w:firstLine="709"/>
        <w:rPr>
          <w:sz w:val="24"/>
          <w:szCs w:val="24"/>
        </w:rPr>
      </w:pPr>
      <w:r w:rsidRPr="0063631A">
        <w:rPr>
          <w:sz w:val="24"/>
          <w:szCs w:val="24"/>
        </w:rPr>
        <w:t>Мазанова, Е. «Логопедия. Дисграфия</w:t>
      </w:r>
      <w:proofErr w:type="gramStart"/>
      <w:r w:rsidRPr="0063631A">
        <w:rPr>
          <w:sz w:val="24"/>
          <w:szCs w:val="24"/>
        </w:rPr>
        <w:t xml:space="preserve"> ,</w:t>
      </w:r>
      <w:proofErr w:type="gramEnd"/>
      <w:r w:rsidRPr="0063631A">
        <w:rPr>
          <w:sz w:val="24"/>
          <w:szCs w:val="24"/>
        </w:rPr>
        <w:t xml:space="preserve"> обусловленная нарушением языкового анализа и синтеза и </w:t>
      </w:r>
      <w:proofErr w:type="spellStart"/>
      <w:r w:rsidRPr="0063631A">
        <w:rPr>
          <w:sz w:val="24"/>
          <w:szCs w:val="24"/>
        </w:rPr>
        <w:t>Аграмматическаядисграфия</w:t>
      </w:r>
      <w:proofErr w:type="spellEnd"/>
      <w:r w:rsidRPr="0063631A">
        <w:rPr>
          <w:sz w:val="24"/>
          <w:szCs w:val="24"/>
        </w:rPr>
        <w:t>». - 2004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lastRenderedPageBreak/>
        <w:t>Ефименкова</w:t>
      </w:r>
      <w:proofErr w:type="spellEnd"/>
      <w:r w:rsidRPr="0063631A">
        <w:rPr>
          <w:sz w:val="24"/>
          <w:szCs w:val="24"/>
        </w:rPr>
        <w:t>, Л.Н. «Коррекция устной и письменной речи учащихся начальных классов». - М: «</w:t>
      </w:r>
      <w:proofErr w:type="spellStart"/>
      <w:r w:rsidRPr="0063631A">
        <w:rPr>
          <w:sz w:val="24"/>
          <w:szCs w:val="24"/>
        </w:rPr>
        <w:t>Владос</w:t>
      </w:r>
      <w:proofErr w:type="spellEnd"/>
      <w:r w:rsidRPr="0063631A">
        <w:rPr>
          <w:sz w:val="24"/>
          <w:szCs w:val="24"/>
        </w:rPr>
        <w:t>», 2004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>Логопедия под редакцией Волковой - М.: «Просвещение», 1989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63631A">
        <w:rPr>
          <w:sz w:val="24"/>
          <w:szCs w:val="24"/>
        </w:rPr>
        <w:t xml:space="preserve">Филичева, Т.Г., </w:t>
      </w:r>
      <w:proofErr w:type="spellStart"/>
      <w:r w:rsidRPr="0063631A">
        <w:rPr>
          <w:sz w:val="24"/>
          <w:szCs w:val="24"/>
        </w:rPr>
        <w:t>Чевелёва</w:t>
      </w:r>
      <w:proofErr w:type="spellEnd"/>
      <w:r w:rsidRPr="0063631A">
        <w:rPr>
          <w:sz w:val="24"/>
          <w:szCs w:val="24"/>
        </w:rPr>
        <w:t>, Н.А., Чиркина, Т. В. «Основы логопедии». - М.: «Просвещение», 1989 г.</w:t>
      </w:r>
    </w:p>
    <w:p w:rsidR="0070036A" w:rsidRPr="0063631A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proofErr w:type="spellStart"/>
      <w:r w:rsidRPr="0063631A">
        <w:rPr>
          <w:sz w:val="24"/>
          <w:szCs w:val="24"/>
        </w:rPr>
        <w:t>Лалаева</w:t>
      </w:r>
      <w:proofErr w:type="spellEnd"/>
      <w:r w:rsidRPr="0063631A">
        <w:rPr>
          <w:sz w:val="24"/>
          <w:szCs w:val="24"/>
        </w:rPr>
        <w:t>, Р. И. «Логопедическая работа в коррекционных классах». - М.: «</w:t>
      </w:r>
      <w:proofErr w:type="spellStart"/>
      <w:r w:rsidRPr="0063631A">
        <w:rPr>
          <w:sz w:val="24"/>
          <w:szCs w:val="24"/>
        </w:rPr>
        <w:t>Владос</w:t>
      </w:r>
      <w:proofErr w:type="spellEnd"/>
      <w:r w:rsidRPr="0063631A">
        <w:rPr>
          <w:sz w:val="24"/>
          <w:szCs w:val="24"/>
        </w:rPr>
        <w:t>»,</w:t>
      </w:r>
    </w:p>
    <w:p w:rsidR="007C5977" w:rsidRDefault="0070036A" w:rsidP="00AB7E94">
      <w:pPr>
        <w:pStyle w:val="33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  <w:sectPr w:rsidR="007C5977" w:rsidSect="00AB7E94">
          <w:pgSz w:w="11906" w:h="16838"/>
          <w:pgMar w:top="1134" w:right="992" w:bottom="993" w:left="709" w:header="709" w:footer="709" w:gutter="0"/>
          <w:cols w:space="708"/>
          <w:docGrid w:linePitch="360"/>
        </w:sectPr>
      </w:pPr>
      <w:proofErr w:type="spellStart"/>
      <w:r w:rsidRPr="0063631A">
        <w:rPr>
          <w:sz w:val="24"/>
          <w:szCs w:val="24"/>
        </w:rPr>
        <w:t>Лалаева</w:t>
      </w:r>
      <w:proofErr w:type="spellEnd"/>
      <w:r w:rsidRPr="0063631A">
        <w:rPr>
          <w:sz w:val="24"/>
          <w:szCs w:val="24"/>
        </w:rPr>
        <w:t>, Р. И. «Устранение нарушений чтения у учащихся вспомогательной школы», - М.: «Просвещение», 1978 г</w:t>
      </w:r>
      <w:r w:rsidR="00BA26EB">
        <w:rPr>
          <w:sz w:val="24"/>
          <w:szCs w:val="24"/>
        </w:rPr>
        <w:t>.</w:t>
      </w:r>
    </w:p>
    <w:p w:rsidR="00BA26EB" w:rsidRPr="00BA26EB" w:rsidRDefault="00BA26EB" w:rsidP="00BA26EB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6E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Государственное казённое общеобразовательное учреждение</w:t>
      </w:r>
    </w:p>
    <w:p w:rsidR="00BA26EB" w:rsidRPr="00BA26EB" w:rsidRDefault="00BA26EB" w:rsidP="00BA26EB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6EB">
        <w:rPr>
          <w:rFonts w:ascii="Times New Roman" w:eastAsia="Calibri" w:hAnsi="Times New Roman" w:cs="Times New Roman"/>
          <w:sz w:val="24"/>
          <w:szCs w:val="24"/>
          <w:lang w:eastAsia="en-US"/>
        </w:rPr>
        <w:t>«Специальная (коррекционная) школа-интернат № 5» г. Оренбурга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РАССМОТРЕНО</w:t>
      </w:r>
      <w:proofErr w:type="gramEnd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СОГЛАСОВАНО                УТВЕРЖДЕНО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заседании МО                заместитель                          на заседании педагогического совета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директора по УР                   школы-интерната №5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Пр.№___от</w:t>
      </w:r>
      <w:proofErr w:type="spellEnd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___________     «____»__________2023г.   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Пр.№___от</w:t>
      </w:r>
      <w:proofErr w:type="spellEnd"/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____________                                                                                                     </w:t>
      </w: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Калашникова О.Г</w:t>
      </w:r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._____    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Бобкова</w:t>
      </w:r>
      <w:proofErr w:type="spellEnd"/>
      <w:r w:rsidRPr="00BA26EB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 xml:space="preserve"> Н.Н</w:t>
      </w:r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._________     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Чичеватов</w:t>
      </w:r>
      <w:proofErr w:type="spellEnd"/>
      <w:r w:rsidRPr="00BA26EB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 xml:space="preserve"> Ю.Н</w:t>
      </w:r>
      <w:r w:rsidRPr="00BA26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.________</w:t>
      </w: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</w:p>
    <w:p w:rsidR="00BA26EB" w:rsidRPr="00BA26EB" w:rsidRDefault="00BA26EB" w:rsidP="00BA26E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>Рабочая программа</w:t>
      </w:r>
    </w:p>
    <w:p w:rsidR="00BA26EB" w:rsidRPr="00BA26EB" w:rsidRDefault="00BA26EB" w:rsidP="00BA26E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по курсу </w:t>
      </w:r>
    </w:p>
    <w:p w:rsidR="00BA26EB" w:rsidRPr="00BA26EB" w:rsidRDefault="00BA26EB" w:rsidP="00BA26E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«Двигательная коррекция» </w:t>
      </w:r>
    </w:p>
    <w:p w:rsidR="00BA26EB" w:rsidRPr="00BA26EB" w:rsidRDefault="00BA26EB" w:rsidP="00BA26E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1а (п) – 4а классы </w:t>
      </w:r>
    </w:p>
    <w:p w:rsidR="00BA26EB" w:rsidRPr="00BA26EB" w:rsidRDefault="00BA26EB" w:rsidP="00BA26E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РАЗРАБОТАЛИ:</w:t>
      </w: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Зубова Л.В., воспитатель высшей квалификационной категории,</w:t>
      </w: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Ярцева С.В., учитель высшей квалификационной категории.</w:t>
      </w: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</w:pPr>
      <w:r w:rsidRPr="00BA26E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lastRenderedPageBreak/>
        <w:t>Пояснительная записка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Рабочая программа коррекционного курса « Двигательная коррекция» составлена для обучающихся 1 (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подготовительный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) – 4 классов  на основе  </w:t>
      </w:r>
      <w:r w:rsidRPr="00BA26E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Федерального закона «Об образовании в Российской Федерации» от 29.12.2012; 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приказа Министерства образования и науки РФ от 19 декабря 2014 г. №1598 «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6.3), приказа Министерства просвещения РФ от 18 мая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2023 г. № 370 «Об утверждении федеральной образовательной программы воспитания начального общего образования».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  Рабочая программа коррекционного курса «Двигательная коррекция» ориентирована на целевые приоритеты, сформированные в рабочей программе воспитания школы.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развития, обучающихся на занятиях по курсу «Двигательная коррекция».</w:t>
      </w:r>
      <w:proofErr w:type="gramEnd"/>
    </w:p>
    <w:p w:rsidR="00BA26EB" w:rsidRPr="00BA26EB" w:rsidRDefault="00BA26EB" w:rsidP="00BA26E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spacing w:val="3"/>
          <w:kern w:val="2"/>
          <w:sz w:val="28"/>
          <w:szCs w:val="28"/>
          <w:lang w:eastAsia="ar-SA"/>
        </w:rPr>
        <w:t xml:space="preserve">Цель: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развитие двигательных способностей функциональных возможностей обучающихся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 xml:space="preserve">    Задачи: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 w:rsidRPr="00BA26EB"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обеспечение коррекции двигательных нарушений в зависимости от индивидуальных особенностей и тяжести поражения опорно-двигательного аппарата;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 w:rsidRPr="00BA26EB"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>обучить  правилам подвижных игр;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 w:rsidRPr="00BA26EB"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совершенствовать навыки и умения в ходьбе;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 w:rsidRPr="00BA26EB"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развивать умения по овладению способами правильного взаиморасположения частей тела;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 w:rsidRPr="00BA26EB"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развивать мелкую моторику;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2"/>
          <w:kern w:val="2"/>
          <w:sz w:val="28"/>
          <w:szCs w:val="28"/>
          <w:lang w:eastAsia="ar-SA"/>
        </w:rPr>
        <w:t>- содействовать выработке устойчивой правильной осанки;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воспитывать в детях чувства внутренней свободы, уверенности </w:t>
      </w:r>
      <w:r w:rsidRPr="00BA26EB"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>в себе, своих       силах и возможностях своего тела;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 xml:space="preserve"> - развивать общую организованность, их   внимание, фантазию, доброжелательность.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Общая характеристика коррекционного курса</w:t>
      </w:r>
    </w:p>
    <w:p w:rsidR="00BA26EB" w:rsidRPr="00BA26EB" w:rsidRDefault="00BA26EB" w:rsidP="00BA26EB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Учебный процесс представляет собой единство содержания, методов, средств, и организационных форм обучения. </w:t>
      </w:r>
      <w:r w:rsidRPr="00BA26EB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Словесно-практический метод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объяснение новой темы совмещается с показом, что является эффективным условием усвоения нового материала.</w:t>
      </w:r>
    </w:p>
    <w:p w:rsidR="00BA26EB" w:rsidRPr="00BA26EB" w:rsidRDefault="00BA26EB" w:rsidP="00BA26E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Метод имитации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направлен на то, чтобы лучше усвоить технику выполнения упражнения.</w:t>
      </w:r>
    </w:p>
    <w:p w:rsidR="00BA26EB" w:rsidRPr="00BA26EB" w:rsidRDefault="00BA26EB" w:rsidP="00BA26EB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lastRenderedPageBreak/>
        <w:t>-  Методы стимулирования интереса:</w:t>
      </w:r>
    </w:p>
    <w:p w:rsidR="00BA26EB" w:rsidRPr="00BA26EB" w:rsidRDefault="00BA26EB" w:rsidP="00BA26EB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игровые формы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организации учебной деятельности – всем известно, что через игру можно активизировать процесс непроизвольного запоминания, повышение интереса к спортивной деятельности, углублению познания через эмоции. </w:t>
      </w:r>
    </w:p>
    <w:p w:rsidR="00BA26EB" w:rsidRPr="00BA26EB" w:rsidRDefault="00BA26EB" w:rsidP="00BA26E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Методы поощрения и порицания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эта форма акцентирует внимание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ребёнок постоянно смотрит на учителя, внимательно слушает задание, пытается выполнить так же, как и у него и поведение конечно соответствующее, потому что ребёнок сосредоточен.</w:t>
      </w:r>
    </w:p>
    <w:p w:rsidR="00BA26EB" w:rsidRPr="00BA26EB" w:rsidRDefault="00BA26EB" w:rsidP="00BA26EB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  Используются ТСО: музыкальные композиции (ПК, магнитофон).</w:t>
      </w:r>
    </w:p>
    <w:p w:rsidR="00BA26EB" w:rsidRPr="00BA26EB" w:rsidRDefault="00BA26EB" w:rsidP="00BA26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  <w:t>Основополагающие принципы.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-учет индивидуальных особенностей каждого обучающегося (морфофункциональное развитие, состояние сохранных функций, медицинские противопоказания, состояние дви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гательных функций и координационных способностей, уро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нениями: интересы, мотивы);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адекватность средств, методов и методических при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емов обучения двигательным действиям, развитие физиче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ских качеств, коррекция психомоторных нарушений и фи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зической подготовки, оптимизация нагрузки, сообщение новых знаний;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эмоциональность занятий (музыка, игровые методы, нетрадиционное оборудование и пр.);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условий для реального выполнения заданий, оказание помощи, обеспечение безопасности;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поощрение, одобрение, похвала за малейшие успехи;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proofErr w:type="gramStart"/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динамикой результатов учебно-познавательного процесса и функциональным состоянием зани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мающихся.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  <w:t>К психологическим принципам относятся</w:t>
      </w:r>
      <w:r w:rsidRPr="00BA26EB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: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комфортного психологического климата на занятиях (по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та), влияющего на проявление и развитие своего «Я»;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сплоченность группы (постановка общей цели, объ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единение общими интересами, взаимопомощь, взаимопони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мание, симпатия, эмпатия, ролевые функции);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стиль общения (равный статус, доброжелательность, доверие, авторитет и личный пример учителя, его откры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тость, выраженное внимание к каждому ученику);</w:t>
      </w:r>
    </w:p>
    <w:p w:rsidR="00BA26EB" w:rsidRPr="00BA26EB" w:rsidRDefault="00BA26EB" w:rsidP="00BA26EB">
      <w:pPr>
        <w:shd w:val="clear" w:color="auto" w:fill="FFFFFF"/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</w:pPr>
      <w:proofErr w:type="gramStart"/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примирительные акты в случае конфликтов (исклю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ния, боли, неудачи, вербальных или невербальных разно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гласий, эмоционального неудовлетворения, отсутствия вни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мания и др.), концентрация внимания обучающихся на по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 xml:space="preserve">ложительном, позитивном, 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переориентировка внимания на само регуляцию,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BA26EB" w:rsidRPr="00BA26EB" w:rsidRDefault="00BA26EB" w:rsidP="00BA26EB">
      <w:pPr>
        <w:suppressAutoHyphens/>
        <w:spacing w:after="0" w:line="240" w:lineRule="auto"/>
        <w:ind w:left="11" w:right="6" w:firstLine="55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Как известно, нарушения в различных сферах у проблемного ребенка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навыками, поэтому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важное значение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для социализации и интеграция личности данной категории детей имеет уровень их сформированности.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 Коррекция двигательных нарушений средствами физических упражнений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</w:t>
      </w:r>
    </w:p>
    <w:p w:rsidR="00BA26EB" w:rsidRPr="00BA26EB" w:rsidRDefault="00BA26EB" w:rsidP="00BA26EB">
      <w:pPr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В специальной литературе изложены основные теоретические положения, на которых строится оздоровительно-коррекционная работа с детьми, имеющими проблемы развития, имеется большое количество исследований по развитию у них познавательных возможностей, речи, памяти, практической деятельности, а также отдельных аспектов физического воспитания.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Курс «Двигательная коррекция» предназначен для удовлетворения комплекса потребностей человека с отклонениями в состоянии здоровья. Главными из них являются само актуализация,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Двигательная коррекция - система средств физической культуры, применяемых для профилактики и лечения различных заболеваний и их последствий. 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Формы работы: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фронтальная работа, индивидуальная работа, работа в парах и группах.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Виды контроля: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входной, текущий и итоговый.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Формы контроля: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диагностика.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Занятия по курсу «Двигательная коррекция»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На занятиях, наряду с физическими упражнениями с коррекционной направленностью, используются упражнения, закрепляющие умения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естественно двигаться (ходьба, бег, ориентирование в пространстве, управление своими движениями).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Положительными особенностями лечебных упражнений являются: </w:t>
      </w:r>
    </w:p>
    <w:p w:rsidR="00BA26EB" w:rsidRPr="00BA26EB" w:rsidRDefault="00BA26EB" w:rsidP="00BA26EB">
      <w:pPr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1)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глубокая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биологичность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- движения свойственны всему живому; 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2) отсутствие отрицательного побочного действия (при правильной дозировке); 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3) возможность длительного применения;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4) универсальность и широкий диапазон воздействия на организм; 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5) положительное влияние на эмоциональное состояние ребенка; 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6) стимулирующее влияние на все органы и системы организма.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От правильного подбора комплекса упражнений зависит успех в коррекционно-восстановительной работе с детьми, имеющими ограниченные возможности здоровья. 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При этом необходимо учитывать особенности вторичного дефекта, уровень физической подготовленности, возраст детей.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Несмотря на индивидуализацию занятий ЛФК, существуют общие правила, которых необходимо придерживаться: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1. Следует применять строго дозированные физические нагрузки с учетом всех компонентов (интенсивности, числа повторений, интервалов отдыха, характера упражнений).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2. Постепенно увеличивать физические нагрузки при адаптации организма к ним.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3. Упражнения должны охватывать различные мышечные группы.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4. В занятие необходимо включать дыхательные и общеукрепляющие упражнения.</w:t>
      </w:r>
    </w:p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5. Перед занятием помещение надо хорошо проветривать.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6. Проводить строгий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реакцией организма на физическую нагрузку (до занятий, в процессе занятий и после нагрузки).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7. При появлении признаков утомления занятие необходимо прекратить и в дальнейшем пересмотреть характер нагрузки.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8. Регулярно проводить врачебно-педагогический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детьми на занятиях по курсу «Двигательная коррекция».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При планировании и проведении занятий по курсу «Двигательная коррекция» должны быть учтены особенности организма обучающихся, их пониженные функциональные возможности, замедленность адаптации к физическим нагрузкам. В зависимости от деформаций опорно-двигательного аппарата, функциональных возможностей предполагается применение физических упражнений в разной последовательности и дозировке.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Систематические, разнообразные занятия физическими упражнениями в процессе всей коррекционно-воспитательной работы, планомерное повышение нагрузок при текущем медико-педагогическом контроле, преемственность применяемых средств дают устойчивое повышение двигательной активности школьников, улучшение состояния здоровья.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   Для самих обучающихся с ограниченными возможностями основная цель физической деятельности состоит в коррекции двигательных нарушений и приобретении жизненно важных двигательных умений и навыков, приобщении их к социальной сфере, освоении мобилизационных, технологических, интеллектуальных и других ценностей адаптивной физической культуры.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Занятия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двигательной моторики, концентрация внимания, распределение внимания, объем поля зрения, оперативность мышления, моторная выносливость).</w:t>
      </w:r>
      <w:proofErr w:type="gramEnd"/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Рабочая программа по курсу «Двигательная коррекция» обобщает и систематизирует теоретические и практические сведения, позволяющие рационально строить коррекционный процесс, получать положительные сдвиги в развитии организма и формировать, и корректировать в соответствии с возрастными особенностями правильное выполнение двигательных умений и навыков (двигательных качеств).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Описание места коррекционного курса в учебном плане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Рабочая программа по курсу «Двигательная коррекция» рассчитана на 336 часов,2 часа в неделю: в 1п-66часов, в 1 классе-66часов, во 2 классе-68 часов, в 3классе-68 часов, </w:t>
      </w:r>
      <w:proofErr w:type="gramStart"/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в</w:t>
      </w:r>
      <w:proofErr w:type="gramEnd"/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4классе-68 часов.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Диагностика проводится 4 раза в год (сентябрь, ноябрь, январь, май).</w:t>
      </w:r>
    </w:p>
    <w:p w:rsidR="00BA26EB" w:rsidRPr="00BA26EB" w:rsidRDefault="00BA26EB" w:rsidP="00BA26EB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Планируемые результаты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Личностные результаты освоения коррекционного курса: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- </w:t>
      </w: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проявление особого интереса к новому, собственно школьному содержанию;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проявление учебных мотивов;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предпочтение занятий « школьного» типа занятиям «дошкольного» типа;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ориентация на содержательные моменты школьной действительности.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Предметные результаты освоения коррекционного курса: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знать правила техники безопасности на занятиях по курсу «Двигательная коррекция»;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знать комплекс дыхательной гимнастики;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знать правила нескольких подвижных игр;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ходить на носках, на наружных и внутренних сводах стопы;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ходить в различных  И.П.;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дышать носом, выполнять упражнения для восстановления дыхания;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играть в подвижные игры;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держать равновесие;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зрительную гимнастику;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упражнения на мелкую моторику;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держать, передавать на расстоянии, ловить и бросать мяч;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упражнения с предметами, без предметов;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- уметь выполнять основные положения и движения рук, ног, туловища, головы в И.П. стоя, сидя, лёжа;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  <w:t xml:space="preserve">Основные требования к знаниям, умениям и навыкам </w:t>
      </w:r>
      <w:proofErr w:type="gramStart"/>
      <w:r w:rsidRPr="00BA26EB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  <w:t>обучающихся</w:t>
      </w:r>
      <w:proofErr w:type="gramEnd"/>
      <w:r w:rsidRPr="00BA26EB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  <w:t>.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Знать:</w:t>
      </w: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форму одежды для занятий, правила поведения в кабинете, технику безопасности при пользовании спортивным инвентарём.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Уметь:</w:t>
      </w: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ходить в колонне по одному на носках, пятках, внутренней и внешней стороне стопы, ходить с мешочком на голове, выполнять за инструктором любые из упражнений и выполнять упражнения под музыку в определённом ритме.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spacing w:val="-2"/>
          <w:kern w:val="2"/>
          <w:sz w:val="28"/>
          <w:szCs w:val="28"/>
          <w:lang w:eastAsia="ar-SA"/>
        </w:rPr>
        <w:t>Содержание коррекционного курса</w:t>
      </w:r>
    </w:p>
    <w:p w:rsidR="00BA26EB" w:rsidRPr="00BA26EB" w:rsidRDefault="00BA26EB" w:rsidP="00BA26EB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</w:pPr>
    </w:p>
    <w:p w:rsidR="00BA26EB" w:rsidRPr="00BA26EB" w:rsidRDefault="00BA26EB" w:rsidP="00BA26EB">
      <w:pPr>
        <w:shd w:val="clear" w:color="auto" w:fill="FFFFFF"/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  <w:t xml:space="preserve">   В программу включены следующие разделы:</w:t>
      </w:r>
    </w:p>
    <w:p w:rsidR="00BA26EB" w:rsidRPr="00BA26EB" w:rsidRDefault="00BA26EB" w:rsidP="00BA26EB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4567"/>
        <w:gridCol w:w="4568"/>
      </w:tblGrid>
      <w:tr w:rsidR="00BA26EB" w:rsidRPr="00BA26EB" w:rsidTr="00DC0C69">
        <w:trPr>
          <w:trHeight w:val="611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раздела</w:t>
            </w: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 часов</w:t>
            </w:r>
          </w:p>
        </w:tc>
      </w:tr>
      <w:tr w:rsidR="00BA26EB" w:rsidRPr="00BA26EB" w:rsidTr="00DC0C69">
        <w:trPr>
          <w:trHeight w:val="691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для профилактики плоскостопия.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559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Формирование правильной осанки.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553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на координацию.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561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для коррекции мелкой моторики.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343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Зрительная гимнастика.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423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Дыхательная гимнастика.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415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  <w:tr w:rsidR="00BA26EB" w:rsidRPr="00BA26EB" w:rsidTr="00DC0C69">
        <w:trPr>
          <w:trHeight w:val="691"/>
        </w:trPr>
        <w:tc>
          <w:tcPr>
            <w:tcW w:w="4567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Упражнения на релаксацию, аутотренинг.</w:t>
            </w:r>
          </w:p>
          <w:p w:rsidR="00BA26EB" w:rsidRPr="00BA26EB" w:rsidRDefault="00BA26EB" w:rsidP="00BA26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68" w:type="dxa"/>
          </w:tcPr>
          <w:p w:rsidR="00BA26EB" w:rsidRPr="00BA26EB" w:rsidRDefault="00BA26EB" w:rsidP="00BA2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26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процессе занятия</w:t>
            </w:r>
          </w:p>
        </w:tc>
      </w:tr>
    </w:tbl>
    <w:p w:rsidR="00BA26EB" w:rsidRPr="00BA26EB" w:rsidRDefault="00BA26EB" w:rsidP="00BA26EB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  <w:t>В комплексе с физическими упражнениями применяются  элементы массажа.</w:t>
      </w:r>
    </w:p>
    <w:p w:rsidR="00BA26EB" w:rsidRPr="00BA26EB" w:rsidRDefault="00BA26EB" w:rsidP="00BA26EB">
      <w:pPr>
        <w:shd w:val="clear" w:color="auto" w:fill="FFFFFF"/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 xml:space="preserve">   Для повышения заинтересованности </w:t>
      </w:r>
      <w:proofErr w:type="gramStart"/>
      <w:r w:rsidRPr="00BA26EB"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>обучающихся</w:t>
      </w:r>
      <w:proofErr w:type="gramEnd"/>
      <w:r w:rsidRPr="00BA26EB"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 xml:space="preserve"> занятия проводят</w:t>
      </w:r>
      <w:r w:rsidRPr="00BA26EB"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softHyphen/>
      </w:r>
      <w:r w:rsidRPr="00BA26EB"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 xml:space="preserve">ся с музыкальным сопровождением. Это развивает также чувство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ритма, гармонии с окружающим миром.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  <w:t>Организационная структура занятий</w:t>
      </w:r>
      <w:proofErr w:type="gramStart"/>
      <w:r w:rsidRPr="00BA26E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  <w:t>: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proofErr w:type="gramEnd"/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сновной формой работы по курсу «Двигательная коррекция» в школе является коррекционное занятие.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</w:rPr>
        <w:t>Принципы планирования занятий лечебной физкультуры: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-постепенное повышение нагрузки и переход к успо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коительным упражнениям в конце занятия;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чередование различных видов упражнений;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- подбор упражнений, соответствующих возрасту и раз</w:t>
      </w: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витию обучающихся.</w:t>
      </w:r>
    </w:p>
    <w:p w:rsidR="00BA26EB" w:rsidRPr="00BA26EB" w:rsidRDefault="00BA26EB" w:rsidP="00BA26EB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   Коррекционное занятие по курсу «Двигательная коррекция» состоит из трех частей: подготовительной, основной, заключительной.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 xml:space="preserve">   </w:t>
      </w:r>
      <w:proofErr w:type="gramStart"/>
      <w:r w:rsidRPr="00BA26EB"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 xml:space="preserve">Подготовительная </w:t>
      </w:r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часть, включает упражнения с различными предметами: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дорожка «Здоровья» со следками</w:t>
      </w:r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, ходьба и виды ходьбы (на носках, на пятках, </w:t>
      </w:r>
      <w:proofErr w:type="gramEnd"/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>на внешней и внутренней стороне стопы, с мешочками, с высоким подниманием бедра и др.).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Основная часть занятия строится в игровой форме, что способст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softHyphen/>
      </w:r>
      <w:r w:rsidRPr="00BA26EB">
        <w:rPr>
          <w:rFonts w:ascii="Times New Roman" w:eastAsia="SimSun" w:hAnsi="Times New Roman" w:cs="Times New Roman"/>
          <w:spacing w:val="2"/>
          <w:kern w:val="2"/>
          <w:sz w:val="28"/>
          <w:szCs w:val="28"/>
          <w:lang w:eastAsia="ar-SA"/>
        </w:rPr>
        <w:t xml:space="preserve">вует развитию воображения и фантазии, образного мышления, а </w:t>
      </w:r>
      <w:r w:rsidRPr="00BA26EB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eastAsia="ar-SA"/>
        </w:rPr>
        <w:t>также речевых навыков обучающихся, которые охотно выполняют уп</w:t>
      </w:r>
      <w:r w:rsidRPr="00BA26EB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eastAsia="ar-SA"/>
        </w:rPr>
        <w:softHyphen/>
      </w:r>
      <w:r w:rsidRPr="00BA26EB"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  <w:t xml:space="preserve">ражнения, превращаясь по ходу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различных животных (кошку, лягушку, носорога ...), насе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softHyphen/>
        <w:t xml:space="preserve">комых и других персонажей живой природы. В основной части занятия используются специальные корригирующие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упражнения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</w:t>
      </w:r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>м</w:t>
      </w:r>
      <w:proofErr w:type="gramEnd"/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>ассажёр</w:t>
      </w:r>
      <w:proofErr w:type="spellEnd"/>
      <w:r w:rsidRPr="00BA26EB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 для стоп, гимнастические палки, обручи, мячи, мешочки с песком, </w:t>
      </w: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подвижные и коррекционные игры.</w:t>
      </w:r>
    </w:p>
    <w:p w:rsidR="00BA26EB" w:rsidRPr="00BA26EB" w:rsidRDefault="00BA26EB" w:rsidP="00BA26EB">
      <w:pPr>
        <w:widowControl w:val="0"/>
        <w:shd w:val="clear" w:color="auto" w:fill="FFFFFF"/>
        <w:tabs>
          <w:tab w:val="left" w:pos="8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В заключительную часть занятия включаются упражнения на дыхание, расслабление, аутотренинг и элементы массажа, упражнения выполняются под музыку.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На всех занятиях предпринимаются меры для предупреждения несчастных случаев.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BA26E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Тематическое планирование 1 «А» (п) – 1 «А» классы</w:t>
      </w:r>
    </w:p>
    <w:p w:rsidR="00BA26EB" w:rsidRPr="00BA26EB" w:rsidRDefault="00BA26EB" w:rsidP="00BA26E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83"/>
        <w:gridCol w:w="4520"/>
        <w:gridCol w:w="4395"/>
      </w:tblGrid>
      <w:tr w:rsidR="00BA26EB" w:rsidRPr="00BA26EB" w:rsidTr="00DC0C69">
        <w:trPr>
          <w:trHeight w:val="519"/>
        </w:trPr>
        <w:tc>
          <w:tcPr>
            <w:tcW w:w="583" w:type="dxa"/>
            <w:vMerge w:val="restart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</w:t>
            </w:r>
            <w:proofErr w:type="gramEnd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520" w:type="dxa"/>
            <w:vMerge w:val="restart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Тема </w:t>
            </w:r>
          </w:p>
        </w:tc>
        <w:tc>
          <w:tcPr>
            <w:tcW w:w="4395" w:type="dxa"/>
            <w:vMerge w:val="restart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Характеристика деятельности </w:t>
            </w:r>
            <w:proofErr w:type="gramStart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обучающихся</w:t>
            </w:r>
            <w:proofErr w:type="gramEnd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BA26EB" w:rsidRPr="00BA26EB" w:rsidTr="00DC0C69">
        <w:trPr>
          <w:trHeight w:val="502"/>
        </w:trPr>
        <w:tc>
          <w:tcPr>
            <w:tcW w:w="583" w:type="dxa"/>
            <w:vMerge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520" w:type="dxa"/>
            <w:vMerge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  <w:vMerge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BA26EB" w:rsidRPr="00BA26EB" w:rsidTr="00DC0C69">
        <w:trPr>
          <w:trHeight w:val="1593"/>
        </w:trPr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1-6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Т.Б. Дыхательные упражнения. Комплекс дыхательной гимнастики. Сухой бассейн.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дыхание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7-12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Т.Б. Освоение навыков ходьбы с различными положениями рук.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координационные способности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13-18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uppressAutoHyphens/>
              <w:contextualSpacing/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 xml:space="preserve">Т.Б. Подвижные игры. Игры на внимание и координацию. Игра </w:t>
            </w:r>
          </w:p>
          <w:p w:rsidR="00BA26EB" w:rsidRPr="00BA26EB" w:rsidRDefault="00BA26EB" w:rsidP="00BA26EB">
            <w:pPr>
              <w:suppressAutoHyphens/>
              <w:contextualSpacing/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« Самый меткий».</w:t>
            </w:r>
          </w:p>
          <w:p w:rsidR="00BA26EB" w:rsidRPr="00BA26EB" w:rsidRDefault="00BA26EB" w:rsidP="00BA26EB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Мониторинг.</w:t>
            </w:r>
          </w:p>
          <w:p w:rsidR="00BA26EB" w:rsidRPr="00BA26EB" w:rsidRDefault="00BA26EB" w:rsidP="00BA26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координационные способности, меткость, точность выполнения движений.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19-24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Т.Б. Комплексное и разностороннее развитие координационных способностей. Сухой бассейн.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координацию движений.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25-30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uppressAutoHyphens/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Т.Б. Зрительная гимнастика. Построение из мягких модулей.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Мониторинг.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глазодвигательный аппарат.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31-36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Т.Б. Комплекс специальных упражнений на развитие мелкой </w:t>
            </w: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моторики. Игра «Кто быстрее».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Развивают внимание, память, мелкую моторику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37-42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Т.Б. Комплекс специальных упражнений для коррекции и профилактики плоскостопия. Сухой бассейн.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навыки ходьбы на внутренних и внешних краях стопы.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43-48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Т.Б. Освоение элементарных умений в ловле, бросках и передаче мяча. Игра «Сбей кегли». Мониторинг.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способность дифференцирования силовых и временных параметров движений, скорость и точность зрительного восприятия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49-54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Т.Б. </w:t>
            </w:r>
            <w:proofErr w:type="spellStart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Пролазанье</w:t>
            </w:r>
            <w:proofErr w:type="spellEnd"/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  по гимнастической скамейке. Лабиринт. Построение из мягких модулей.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координацию движений, концентрацию внимания.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55-60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Т.Б. Комплекс ОРУ. Игра «Звёздочка».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силу мышц верхних, нижних конечностей и мышц всего тела</w:t>
            </w:r>
          </w:p>
        </w:tc>
      </w:tr>
      <w:tr w:rsidR="00BA26EB" w:rsidRPr="00BA26EB" w:rsidTr="00DC0C69">
        <w:tc>
          <w:tcPr>
            <w:tcW w:w="583" w:type="dxa"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7"/>
                <w:szCs w:val="27"/>
                <w:lang w:eastAsia="ar-SA"/>
              </w:rPr>
              <w:t>61-66</w:t>
            </w:r>
          </w:p>
        </w:tc>
        <w:tc>
          <w:tcPr>
            <w:tcW w:w="4520" w:type="dxa"/>
          </w:tcPr>
          <w:p w:rsidR="00BA26EB" w:rsidRPr="00BA26EB" w:rsidRDefault="00BA26EB" w:rsidP="00BA26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Т.Б. Комплекс специальных упражнений на укрепление мышц туловища </w:t>
            </w:r>
          </w:p>
        </w:tc>
        <w:tc>
          <w:tcPr>
            <w:tcW w:w="4395" w:type="dxa"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Развивают силу мышц верхних, нижних конечностей и мышц всего тела</w:t>
            </w:r>
          </w:p>
        </w:tc>
      </w:tr>
    </w:tbl>
    <w:p w:rsidR="00BA26EB" w:rsidRPr="00BA26EB" w:rsidRDefault="00BA26EB" w:rsidP="00BA26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7"/>
          <w:szCs w:val="27"/>
        </w:rPr>
      </w:pPr>
    </w:p>
    <w:p w:rsidR="00BA26EB" w:rsidRPr="00BA26EB" w:rsidRDefault="00BA26EB" w:rsidP="00BA26E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  <w:r w:rsidRPr="00BA26EB">
        <w:rPr>
          <w:rFonts w:ascii="Times New Roman" w:eastAsia="Times New Roman" w:hAnsi="Times New Roman" w:cs="Times New Roman"/>
          <w:b/>
          <w:iCs/>
          <w:sz w:val="27"/>
          <w:szCs w:val="27"/>
        </w:rPr>
        <w:t>Тематическое планирование 2 «А» - 4 «А» класс</w:t>
      </w:r>
    </w:p>
    <w:p w:rsidR="00BA26EB" w:rsidRPr="00BA26EB" w:rsidRDefault="00BA26EB" w:rsidP="00BA26E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17"/>
        <w:gridCol w:w="4486"/>
        <w:gridCol w:w="4395"/>
      </w:tblGrid>
      <w:tr w:rsidR="00BA26EB" w:rsidRPr="00BA26EB" w:rsidTr="00DC0C69">
        <w:trPr>
          <w:trHeight w:val="51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A26EB" w:rsidRPr="00BA26EB" w:rsidTr="00DC0C6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EB" w:rsidRPr="00BA26EB" w:rsidRDefault="00BA26EB" w:rsidP="00BA26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EB" w:rsidRPr="00BA26EB" w:rsidRDefault="00BA26EB" w:rsidP="00BA26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EB" w:rsidRPr="00BA26EB" w:rsidRDefault="00BA26EB" w:rsidP="00BA26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Т.Б. Дыхательные упражнения. Комплекс дыхательной гимнастики. Сухой бассейн.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дыхания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Т.Б. Освоение навыков ходьбы с различными положениями рук.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координационные способности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13-18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Т.Б. Подвижные игры. Игры на внимание и координацию. Игра </w:t>
            </w:r>
          </w:p>
          <w:p w:rsidR="00BA26EB" w:rsidRPr="00BA26EB" w:rsidRDefault="00BA26EB" w:rsidP="00BA26EB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«Самый меткий».</w:t>
            </w:r>
          </w:p>
          <w:p w:rsidR="00BA26EB" w:rsidRPr="00BA26EB" w:rsidRDefault="00BA26EB" w:rsidP="00BA26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Мониторинг.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координационные способности, меткость, точность выполнения движений.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19-24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Т.Б. Комплексное и разностороннее развитие координационных способностей. Сухой бассейн.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координацию движений.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25-30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Т.Б. Зрительная гимнастика. Построение из мягких модулей.</w:t>
            </w:r>
          </w:p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Мониторинг.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глазодвигательный аппарат.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31-</w:t>
            </w: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Т.Б. Комплекс специальных </w:t>
            </w: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упражнений на развитие мелкой моторики. Игра «Кто быстрее».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Развивают внимание, память, </w:t>
            </w: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мелкую моторику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37-42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Т.Б. Комплекс специальных упражнений для коррекции и профилактики плоскостопия. Сухой бассейн.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навыки ходьбы на внутренних и внешних краях стопы.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43-48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Т.Б. Освоение элементарных умений в ловле, бросках и передаче мяча. Игра «Сбей кегли». Мониторинг.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способность дифференцирования силовых и временных параметров движений, скорость и точность зрительного восприятия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49-54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Т.Б. </w:t>
            </w:r>
            <w:proofErr w:type="spellStart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Пролазанье</w:t>
            </w:r>
            <w:proofErr w:type="spellEnd"/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по гимнастической скамейке. Лабиринт. Построение из мягких модулей.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координацию движений, концентрацию внимания.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55-60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Т.Б. Комплекс ОРУ. Игра «Звёздочка».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силу мышц верхних, нижних конечностей и мышц всего тела</w:t>
            </w:r>
          </w:p>
        </w:tc>
      </w:tr>
      <w:tr w:rsidR="00BA26EB" w:rsidRPr="00BA26EB" w:rsidTr="00DC0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61-68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Т.Б. Комплекс специальных упражнений на укрепление мышц туловища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EB" w:rsidRPr="00BA26EB" w:rsidRDefault="00BA26EB" w:rsidP="00BA2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Развивают силу мышц верхних, нижних конечностей и мышц всего тела</w:t>
            </w:r>
          </w:p>
        </w:tc>
      </w:tr>
    </w:tbl>
    <w:p w:rsidR="00BA26EB" w:rsidRPr="00BA26EB" w:rsidRDefault="00BA26EB" w:rsidP="00BA26E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</w:rPr>
      </w:pP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Описание материально-технического обеспечения</w:t>
      </w:r>
    </w:p>
    <w:p w:rsidR="00BA26EB" w:rsidRPr="00BA26EB" w:rsidRDefault="00BA26EB" w:rsidP="00BA26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образовательной деятельности</w:t>
      </w:r>
    </w:p>
    <w:p w:rsidR="00BA26EB" w:rsidRPr="00BA26EB" w:rsidRDefault="00BA26EB" w:rsidP="00BA26E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1.Лечебная физическая культура: учеб. для студ.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высш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 учеб. заведений/ С.Н. Попов, Н.М.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Валеев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Т.С.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Гарасева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 др.; под ред. С.Н. Попова. </w:t>
      </w:r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-М</w:t>
      </w:r>
      <w:proofErr w:type="gram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.: Издательский центр «Академия», 2004 г.</w:t>
      </w:r>
    </w:p>
    <w:p w:rsidR="00BA26EB" w:rsidRPr="00BA26EB" w:rsidRDefault="00BA26EB" w:rsidP="00BA26EB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Дополнительная литература</w:t>
      </w:r>
    </w:p>
    <w:p w:rsidR="00BA26EB" w:rsidRPr="00BA26EB" w:rsidRDefault="00BA26EB" w:rsidP="00BA26EB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Потапчук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А.А., Матвеев С.В., </w:t>
      </w:r>
      <w:proofErr w:type="spell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Дидур</w:t>
      </w:r>
      <w:proofErr w:type="spellEnd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М.Д. Лечебная физическая культура в детском возрасте. – СПб: Речь, 20</w:t>
      </w:r>
    </w:p>
    <w:p w:rsidR="00BA26EB" w:rsidRPr="00BA26EB" w:rsidRDefault="00BA26EB" w:rsidP="00BA26EB">
      <w:pPr>
        <w:suppressAutoHyphens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Спортивное оборудование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1.Скамейка гимнастическая 1шт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2.Лабиринт 2 </w:t>
      </w:r>
      <w:proofErr w:type="spellStart"/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</w:t>
      </w:r>
      <w:proofErr w:type="spellEnd"/>
      <w:proofErr w:type="gramEnd"/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3.Тренажер мини-степпер   1шт 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4.Сухой бассейн 2 </w:t>
      </w:r>
      <w:proofErr w:type="spellStart"/>
      <w:proofErr w:type="gramStart"/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</w:t>
      </w:r>
      <w:proofErr w:type="spellEnd"/>
      <w:proofErr w:type="gramEnd"/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Спортивный инвентарь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1.Мат гимнастический    2шт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2.Коврики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3.Дорожка « Здоровья» со следками   2шт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4.Массажёр для стоп   1шт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BA26E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5.Обручи    </w:t>
      </w:r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6.Полуфункциональный набор «Радуга» 2 </w:t>
      </w:r>
      <w:proofErr w:type="spellStart"/>
      <w:proofErr w:type="gramStart"/>
      <w:r w:rsidRPr="00BA26EB">
        <w:rPr>
          <w:rFonts w:ascii="Times New Roman" w:eastAsia="Times New Roman" w:hAnsi="Times New Roman" w:cs="Times New Roman"/>
          <w:kern w:val="2"/>
          <w:sz w:val="28"/>
          <w:szCs w:val="28"/>
        </w:rPr>
        <w:t>шт</w:t>
      </w:r>
      <w:proofErr w:type="spellEnd"/>
      <w:proofErr w:type="gramEnd"/>
    </w:p>
    <w:p w:rsidR="00BA26EB" w:rsidRPr="00BA26EB" w:rsidRDefault="00BA26EB" w:rsidP="00BA26EB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BA26E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7.Настольные игры</w:t>
      </w:r>
    </w:p>
    <w:p w:rsidR="00CE68B2" w:rsidRDefault="00CE68B2" w:rsidP="00CE68B2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BA26EB" w:rsidRDefault="00BA26EB" w:rsidP="00CE68B2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BA26EB" w:rsidRDefault="00BA26EB" w:rsidP="00CE68B2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BA26EB" w:rsidRPr="00BA26EB" w:rsidRDefault="00BA26EB" w:rsidP="00CE68B2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D4153D" w:rsidRDefault="00D4153D">
      <w:pPr>
        <w:rPr>
          <w:rFonts w:ascii="Times New Roman" w:hAnsi="Times New Roman" w:cs="Times New Roman"/>
        </w:rPr>
      </w:pPr>
    </w:p>
    <w:p w:rsidR="005D6800" w:rsidRPr="005D6800" w:rsidRDefault="005D6800" w:rsidP="005D6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80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казенное общеобразовательное  учреждение</w:t>
      </w:r>
    </w:p>
    <w:p w:rsidR="005D6800" w:rsidRPr="005D6800" w:rsidRDefault="005D6800" w:rsidP="005D6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800">
        <w:rPr>
          <w:rFonts w:ascii="Times New Roman" w:eastAsia="Times New Roman" w:hAnsi="Times New Roman" w:cs="Times New Roman"/>
          <w:sz w:val="24"/>
          <w:szCs w:val="24"/>
          <w:lang w:eastAsia="ar-SA"/>
        </w:rPr>
        <w:t>«Специальная (коррекционная) школа-интернат № 5» г. Оренбурга</w:t>
      </w:r>
    </w:p>
    <w:p w:rsidR="005D6800" w:rsidRPr="005D6800" w:rsidRDefault="005D6800" w:rsidP="005D6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02" w:type="dxa"/>
        <w:tblInd w:w="-318" w:type="dxa"/>
        <w:tblLook w:val="04A0"/>
      </w:tblPr>
      <w:tblGrid>
        <w:gridCol w:w="2978"/>
        <w:gridCol w:w="3260"/>
        <w:gridCol w:w="4164"/>
      </w:tblGrid>
      <w:tr w:rsidR="005D6800" w:rsidRPr="005D6800" w:rsidTr="00B93052">
        <w:trPr>
          <w:trHeight w:val="2550"/>
        </w:trPr>
        <w:tc>
          <w:tcPr>
            <w:tcW w:w="2978" w:type="dxa"/>
          </w:tcPr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</w:t>
            </w:r>
            <w:proofErr w:type="spellEnd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:rsidR="005D6800" w:rsidRPr="005D6800" w:rsidRDefault="00621CBD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Калашникова</w:t>
            </w:r>
            <w:r w:rsidR="005D6800" w:rsidRPr="005D6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О.Г.          _</w:t>
            </w:r>
          </w:p>
        </w:tc>
        <w:tc>
          <w:tcPr>
            <w:tcW w:w="3260" w:type="dxa"/>
            <w:hideMark/>
          </w:tcPr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 по УР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«____»____________2023г.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 школы-интерната №5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</w:t>
            </w:r>
            <w:proofErr w:type="spellEnd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5D6800" w:rsidRPr="005D6800" w:rsidRDefault="005D6800" w:rsidP="005D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Чичеватов</w:t>
            </w:r>
            <w:proofErr w:type="spellEnd"/>
            <w:r w:rsidRPr="005D6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Ю.Н.________</w:t>
            </w:r>
          </w:p>
        </w:tc>
      </w:tr>
    </w:tbl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D6800" w:rsidRPr="005D6800" w:rsidRDefault="005D6800" w:rsidP="005D68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Рабочая программа</w:t>
      </w:r>
    </w:p>
    <w:p w:rsidR="005D6800" w:rsidRPr="005D6800" w:rsidRDefault="005D6800" w:rsidP="005D68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по курсу </w:t>
      </w:r>
    </w:p>
    <w:p w:rsidR="005D6800" w:rsidRPr="005D6800" w:rsidRDefault="005D6800" w:rsidP="005D68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«</w:t>
      </w:r>
      <w:proofErr w:type="spellStart"/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Развивашка</w:t>
      </w:r>
      <w:proofErr w:type="spellEnd"/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»</w:t>
      </w:r>
    </w:p>
    <w:p w:rsidR="005D6800" w:rsidRPr="005D6800" w:rsidRDefault="005D6800" w:rsidP="005D68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а(</w:t>
      </w:r>
      <w:proofErr w:type="gramEnd"/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)</w:t>
      </w: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- 4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а</w:t>
      </w:r>
      <w:r w:rsidRPr="005D6800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классы</w:t>
      </w: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8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РАЗРАБОТАЛА:</w:t>
      </w: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8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Кононова Е.А.  педагог – психолог высшей квалификационной категории. </w:t>
      </w: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800" w:rsidRPr="005D6800" w:rsidRDefault="005D6800" w:rsidP="005D6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53D" w:rsidRDefault="00D4153D">
      <w:pPr>
        <w:rPr>
          <w:rFonts w:ascii="Times New Roman" w:hAnsi="Times New Roman" w:cs="Times New Roman"/>
        </w:rPr>
        <w:sectPr w:rsidR="00D41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BA26EB" w:rsidRPr="00D4153D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Рабочая программа предмета «</w:t>
      </w:r>
      <w:proofErr w:type="spellStart"/>
      <w:r w:rsidRPr="00D4153D">
        <w:rPr>
          <w:rFonts w:ascii="Times New Roman" w:eastAsia="Times New Roman" w:hAnsi="Times New Roman" w:cs="Times New Roman"/>
          <w:sz w:val="28"/>
          <w:szCs w:val="28"/>
        </w:rPr>
        <w:t>Развивашка</w:t>
      </w:r>
      <w:proofErr w:type="spellEnd"/>
      <w:r w:rsidRPr="00D4153D">
        <w:rPr>
          <w:rFonts w:ascii="Times New Roman" w:eastAsia="Times New Roman" w:hAnsi="Times New Roman" w:cs="Times New Roman"/>
          <w:sz w:val="28"/>
          <w:szCs w:val="28"/>
        </w:rPr>
        <w:t>»  составлена для 1</w:t>
      </w:r>
      <w:r w:rsidR="005D6800">
        <w:rPr>
          <w:rFonts w:ascii="Times New Roman" w:eastAsia="Times New Roman" w:hAnsi="Times New Roman" w:cs="Times New Roman"/>
          <w:sz w:val="28"/>
          <w:szCs w:val="28"/>
        </w:rPr>
        <w:t xml:space="preserve">а (п) 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153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D68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4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здоровья» (вариант 6.3), 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Pr="00D415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t>АООП НОО для обучающихся с НОДА и умственной отсталостью (интеллектуальными нарушениями)</w:t>
      </w:r>
      <w:r w:rsidRPr="00D41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 6.3).</w:t>
      </w:r>
    </w:p>
    <w:p w:rsidR="00D4153D" w:rsidRPr="00D4153D" w:rsidRDefault="00D4153D" w:rsidP="00D4153D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D4153D">
        <w:rPr>
          <w:rFonts w:ascii="Times New Roman" w:eastAsia="Times New Roman" w:hAnsi="Times New Roman" w:cs="Times New Roman"/>
          <w:sz w:val="28"/>
          <w:szCs w:val="28"/>
        </w:rPr>
        <w:t>ФГОСу</w:t>
      </w:r>
      <w:proofErr w:type="spellEnd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с умственной отсталостью (интеллектуальными нарушениями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>вариант 6.3), который свидетельствует, что обучающиеся получают образование в пролонгированные сроки обучения, программа курса «</w:t>
      </w:r>
      <w:proofErr w:type="spellStart"/>
      <w:r w:rsidRPr="00D4153D">
        <w:rPr>
          <w:rFonts w:ascii="Times New Roman" w:eastAsia="Times New Roman" w:hAnsi="Times New Roman" w:cs="Times New Roman"/>
          <w:sz w:val="28"/>
          <w:szCs w:val="28"/>
        </w:rPr>
        <w:t>Развивашка</w:t>
      </w:r>
      <w:proofErr w:type="spellEnd"/>
      <w:r w:rsidRPr="00D4153D">
        <w:rPr>
          <w:rFonts w:ascii="Times New Roman" w:eastAsia="Times New Roman" w:hAnsi="Times New Roman" w:cs="Times New Roman"/>
          <w:sz w:val="28"/>
          <w:szCs w:val="28"/>
        </w:rPr>
        <w:t>» за 1 класс изучается в течение двух лет (1 подготовительный и 1 класс).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по курсу «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Развивашка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» ориентирована на целевые приоритеты, сформированные в рабочей программе воспитания школы.</w:t>
      </w:r>
    </w:p>
    <w:p w:rsidR="00D4153D" w:rsidRPr="00D4153D" w:rsidRDefault="00D4153D" w:rsidP="00D4153D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53D" w:rsidRPr="00D4153D" w:rsidRDefault="00D4153D" w:rsidP="00D41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программы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эмоционально-комфортную среду для успешного формирования и развития учебных, социальных и познавательных навыков учащихся.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программы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1. Коррекция когнитивных умений и способностей, необходимых для успешного обучения в начальной школе.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Формирование устойчивой учебной мотивации на фоне позитивной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Я-концепции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устойчивой самооценки и низкого уровня школьной тревожности.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3.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Общая характеристика курса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Данная адаптированная программа направлена на  снятие эмоционального дискомфорта у младших школьников, создание ситуации успеха, а также на коррекцию и развитие школьно-значимых психофизиологических и социальных функций в процессе учебной, изобразительной и игровой деятельности. 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рассчитана на проведение коррекционно-развивающих занятий один час в неделю. 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места курса в учебном плане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Программа рассчитана на 5 лет обучения. Занятия проводятся в подгруппах и индивидуально с 15 сентября по 15 мая. Первые две недели сентября и две последние недели мая проводится обследование обучающихся.</w:t>
      </w:r>
    </w:p>
    <w:p w:rsid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 количества часов на каждую тему зависит от индивидуальных, психологических возможностей и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особенностей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с ОВЗ, регулярности посещения занятий, качества и скорости усвоения материала, а также от темпа усвоения учебного материала. Задачи, поставленные перед обучающимися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усложняются в соответствии с программными требованиями. Занятия курса «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Развивашка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проводятся в соответствии с перспективно – тематическим планированием и сопровождаются разнообразными видами деятельности.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развивающая работа курса ориентирована на зону ближайшего развития обучающегося.</w:t>
      </w:r>
    </w:p>
    <w:p w:rsidR="00781BE4" w:rsidRPr="00D4153D" w:rsidRDefault="00781BE4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BE4" w:rsidRPr="00781BE4" w:rsidRDefault="00781BE4" w:rsidP="00781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E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коррекционного курса</w:t>
      </w:r>
    </w:p>
    <w:p w:rsidR="00781BE4" w:rsidRPr="0063631A" w:rsidRDefault="00781BE4" w:rsidP="0078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</w:t>
      </w:r>
    </w:p>
    <w:p w:rsidR="00D4153D" w:rsidRPr="00D4153D" w:rsidRDefault="00D4153D" w:rsidP="00D4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Развитие  системы нравственных межличностных отношений (формирование «</w:t>
      </w:r>
      <w:proofErr w:type="gram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я-концепции</w:t>
      </w:r>
      <w:proofErr w:type="gram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»).</w:t>
      </w:r>
    </w:p>
    <w:p w:rsidR="00D4153D" w:rsidRPr="00D4153D" w:rsidRDefault="00D4153D" w:rsidP="00D4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развитие положительных свойств и качеств личности; </w:t>
      </w:r>
    </w:p>
    <w:p w:rsidR="00D4153D" w:rsidRPr="00D4153D" w:rsidRDefault="00D4153D" w:rsidP="00D4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создание ситуации успеха;</w:t>
      </w:r>
    </w:p>
    <w:p w:rsidR="00D4153D" w:rsidRPr="00D4153D" w:rsidRDefault="00D4153D" w:rsidP="00D4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развитие мотивации к обучению;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 результаты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различных видов памяти, внимания, воображения.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общеучебных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умений и навыков (умение самостоятельно работать с книгой в заданном темпе, умение контролировать и оценивать свою работу).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Усвоение детьми таких приёмов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выделить существенные признаки.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Научатся выбирать рациональный способ выполнение предложенных заданий.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Программа состоит их комплекса коррекционно-развивающих мероприятий.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ходе реализации программы применяются следующие техники: песочная терапия, </w:t>
      </w:r>
      <w:proofErr w:type="spell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крупотерапия</w:t>
      </w:r>
      <w:proofErr w:type="spell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пластилинография</w:t>
      </w:r>
      <w:proofErr w:type="spell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Программа предусматривает проведение с </w:t>
      </w:r>
      <w:proofErr w:type="gram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бесед, тренингов. Учитывая индивидуальные особенности  с ОВЗ, предусматривается проведение индивидуальные и групповые методы работы.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Программа предназначена для проведения коррекционно-развивающих и профилактических занятий с </w:t>
      </w:r>
      <w:proofErr w:type="gram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младших классов. Программы направлены на коррекцию и развитие интеллектуальной сферы, мелкой моторики </w:t>
      </w:r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и </w:t>
      </w:r>
      <w:proofErr w:type="spellStart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графомоторных</w:t>
      </w:r>
      <w:proofErr w:type="spellEnd"/>
      <w:r w:rsidRPr="00D415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навыков, сенсорного восприятия, эмоциональной сферы обучающихся школы интерната с особыми образовательными потребностями.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Занятия состоят из специально подобранных игр и упражнений, что позволяет сделать занятия интересными и увлекательными для детей. 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методы: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техники и приемы саморегуляции, рисуночные методы, игры.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Занятия входят в систему сопровождения адаптации первоклассников к школе, поэтому в ходе их проведения проходят консультации с учителем, встречи с родителями детей индивидуально и на родительских собраниях.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Часть занятий носит двойственный характер: они содержат не только развивающие, коррекционные упражнения, но и диагностические задания.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Первый год обучения </w:t>
      </w:r>
    </w:p>
    <w:p w:rsidR="00D4153D" w:rsidRPr="00D4153D" w:rsidRDefault="00D4153D" w:rsidP="00D4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   Предлагаемые в первом году обучения задания направлены на создание 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непроизвольность процесса зрительного и слухового запоминания и ведут к развитию мыслительной деятельности.</w:t>
      </w:r>
    </w:p>
    <w:p w:rsidR="00D4153D" w:rsidRPr="00D4153D" w:rsidRDefault="00D4153D" w:rsidP="00D41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В силу индивидуальных особенностей первоклассников им предлагаются в основном те задания, выполнение которых предполагает использование практических действий. 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Второй год обучения </w:t>
      </w:r>
    </w:p>
    <w:p w:rsidR="00D4153D" w:rsidRPr="00D4153D" w:rsidRDefault="00D4153D" w:rsidP="00D4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Методы и приёмы организации учебной деятельности  в большей степени, ориентированы на усиление самостоятельной 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D4153D" w:rsidRPr="00D4153D" w:rsidRDefault="00D4153D" w:rsidP="00D4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   Большое внимание, как и в первый год обучения, уделяется проверке  самостоятельно выполненных заданий, их корректировке, объяснению причин допущенных ошибок, 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обсуждению различных способов поиска и выполнения того или иного задания.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Третий  год обучения 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  Продолжая и углубляя общие линии направления, заложенные в первых двух годах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>, но есть  и свои особенности.  Одна из таких особенностей — смещение акцента на усиление роли логически-поисковых заданий и логических задач для развития мышления учащихся. Это, конечно, не означает отсутствия материала для целенаправленного развития других познавательных процессов, но удельный вес заданий на развитие мышления заметно возрастает, а сами задания становятся более  разнообразными как по содержанию, так и по форме их представления.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Методы и приёмы организации деятельности обучающихся в большей степени, чем ранее, ориентированы на увеличение объема самостоятельной умственной 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на развитие навыков контроля и самоконтроля, на развитие познавательной активности детей.</w:t>
      </w:r>
      <w:proofErr w:type="gramEnd"/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Четвертый год обучения 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 четвертом году обучения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>, от заданий на репродукцию и запоминание —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целям и задачам обучения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психолога  открывают для себя знания и способы их добывания. 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—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возрастает, а сами задания становятся более разнообразными и трудными. 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мышления. Это способствует развитию гибкости, оригинальности и широты мышления – то есть развитию творческих способностей.</w:t>
      </w: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Пятый год обучения </w:t>
      </w:r>
    </w:p>
    <w:p w:rsidR="00D4153D" w:rsidRPr="00D4153D" w:rsidRDefault="00D4153D" w:rsidP="00D41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 xml:space="preserve">Занятия  на пятом году обучения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</w:t>
      </w:r>
      <w:r w:rsidRPr="00D415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D4153D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D4153D">
        <w:rPr>
          <w:rFonts w:ascii="Times New Roman" w:eastAsia="Times New Roman" w:hAnsi="Times New Roman" w:cs="Times New Roman"/>
          <w:sz w:val="28"/>
          <w:szCs w:val="28"/>
        </w:rPr>
        <w:t>, от заданий на репродукцию и запоминание —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целям и задачам обучения</w:t>
      </w:r>
    </w:p>
    <w:p w:rsidR="00D4153D" w:rsidRPr="00D4153D" w:rsidRDefault="00D4153D" w:rsidP="00D41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53D">
        <w:rPr>
          <w:rFonts w:ascii="Times New Roman" w:eastAsia="Times New Roman" w:hAnsi="Times New Roman" w:cs="Times New Roman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психолога  открывают для себя знания и способы их добывания. 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Тематический план</w:t>
      </w:r>
    </w:p>
    <w:p w:rsidR="00D4153D" w:rsidRPr="00781BE4" w:rsidRDefault="00D4153D" w:rsidP="00D415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Первый год обучения -  33 часа</w:t>
      </w:r>
    </w:p>
    <w:tbl>
      <w:tblPr>
        <w:tblStyle w:val="14"/>
        <w:tblW w:w="0" w:type="auto"/>
        <w:tblLook w:val="04A0"/>
      </w:tblPr>
      <w:tblGrid>
        <w:gridCol w:w="926"/>
        <w:gridCol w:w="5797"/>
        <w:gridCol w:w="3414"/>
      </w:tblGrid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Мышление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Пространственное восприятие и сенсомоторная координация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Коррекция навыков саморегуляции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33</w:t>
            </w:r>
          </w:p>
        </w:tc>
      </w:tr>
    </w:tbl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Тематический план</w:t>
      </w:r>
    </w:p>
    <w:p w:rsidR="00D4153D" w:rsidRPr="00781BE4" w:rsidRDefault="00D4153D" w:rsidP="00D415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Второй год обучения -  33 часа</w:t>
      </w:r>
    </w:p>
    <w:tbl>
      <w:tblPr>
        <w:tblStyle w:val="14"/>
        <w:tblW w:w="0" w:type="auto"/>
        <w:tblLook w:val="04A0"/>
      </w:tblPr>
      <w:tblGrid>
        <w:gridCol w:w="926"/>
        <w:gridCol w:w="5797"/>
        <w:gridCol w:w="3414"/>
      </w:tblGrid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Мышление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Пространственное восприятие и сенсомоторная координация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Коррекция навыков саморегуляции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33</w:t>
            </w:r>
          </w:p>
        </w:tc>
      </w:tr>
    </w:tbl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Тематический план</w:t>
      </w:r>
    </w:p>
    <w:p w:rsidR="00D4153D" w:rsidRPr="00781BE4" w:rsidRDefault="00D4153D" w:rsidP="00D415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Третий  год обучения -  34 часа</w:t>
      </w:r>
    </w:p>
    <w:p w:rsidR="00D4153D" w:rsidRPr="00781BE4" w:rsidRDefault="00D4153D" w:rsidP="00D415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4"/>
        <w:tblW w:w="0" w:type="auto"/>
        <w:tblLook w:val="04A0"/>
      </w:tblPr>
      <w:tblGrid>
        <w:gridCol w:w="926"/>
        <w:gridCol w:w="5797"/>
        <w:gridCol w:w="3414"/>
      </w:tblGrid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Мышление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Пространственное восприятие и сенсомоторная координация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Коррекция навыков саморегуляции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</w:tr>
    </w:tbl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Тематический план</w:t>
      </w:r>
    </w:p>
    <w:p w:rsidR="00D4153D" w:rsidRPr="00781BE4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Четвертый год обучения – 34 часа</w:t>
      </w:r>
    </w:p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4"/>
        <w:tblW w:w="0" w:type="auto"/>
        <w:tblLook w:val="04A0"/>
      </w:tblPr>
      <w:tblGrid>
        <w:gridCol w:w="926"/>
        <w:gridCol w:w="5797"/>
        <w:gridCol w:w="3414"/>
      </w:tblGrid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Мышление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Пространственное восприятие и сенсомоторная координация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Коррекция навыков саморегуляции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</w:tr>
    </w:tbl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4153D" w:rsidRPr="00781BE4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Тематический план</w:t>
      </w:r>
    </w:p>
    <w:p w:rsidR="00D4153D" w:rsidRPr="00781BE4" w:rsidRDefault="00D4153D" w:rsidP="00D415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B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Пятый год обучения – 34 часа</w:t>
      </w:r>
    </w:p>
    <w:tbl>
      <w:tblPr>
        <w:tblStyle w:val="14"/>
        <w:tblW w:w="0" w:type="auto"/>
        <w:tblLook w:val="04A0"/>
      </w:tblPr>
      <w:tblGrid>
        <w:gridCol w:w="926"/>
        <w:gridCol w:w="5797"/>
        <w:gridCol w:w="3414"/>
      </w:tblGrid>
      <w:tr w:rsidR="00D4153D" w:rsidRPr="00781BE4" w:rsidTr="00297E60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118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Внимание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Память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Мышление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Пространственное восприятие и сенсомоторная координация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Коррекция навыков саморегуляции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D4153D" w:rsidRPr="00781BE4" w:rsidTr="00781BE4">
        <w:tc>
          <w:tcPr>
            <w:tcW w:w="1242" w:type="dxa"/>
          </w:tcPr>
          <w:p w:rsidR="00D4153D" w:rsidRPr="00781BE4" w:rsidRDefault="00D4153D" w:rsidP="00D4153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993" w:type="dxa"/>
          </w:tcPr>
          <w:p w:rsidR="00D4153D" w:rsidRPr="00781BE4" w:rsidRDefault="00D4153D" w:rsidP="00D4153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118" w:type="dxa"/>
            <w:vAlign w:val="center"/>
          </w:tcPr>
          <w:p w:rsidR="00D4153D" w:rsidRPr="00781BE4" w:rsidRDefault="00D4153D" w:rsidP="00781BE4">
            <w:pPr>
              <w:spacing w:after="0" w:line="240" w:lineRule="auto"/>
              <w:ind w:left="-28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81BE4"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</w:tr>
    </w:tbl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Тематическое планирование занятий</w:t>
      </w:r>
    </w:p>
    <w:p w:rsidR="00D4153D" w:rsidRPr="00D4153D" w:rsidRDefault="00D4153D" w:rsidP="00D4153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год обучения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127"/>
        <w:gridCol w:w="6520"/>
      </w:tblGrid>
      <w:tr w:rsidR="00D4153D" w:rsidRPr="00D4153D" w:rsidTr="00BA26EB">
        <w:trPr>
          <w:trHeight w:val="705"/>
        </w:trPr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 /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Знакомство.</w:t>
            </w: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 игры и упражнения на снятие психоэмоционального напряжения, развитие слухового и зрительного восприятия, внимания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сихогимнастика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«снежный ком», «улыбка», «нос, пол, потолок», «запрещенное движение», «бывает не бывает»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Рисование. Графический диктант.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D4153D" w:rsidRPr="0074242C" w:rsidRDefault="00D4153D" w:rsidP="00742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Выполненют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упражнения и задания по инструкции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графический диктант.  Штриховка.  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с применением техник песочной терапии,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крупотерапии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навыков саморегуляции.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психогимнастических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релаксационных упражнений.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графический диктант.  Штриховка. Корректурная проба.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инструкции. Работают по карточкам.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 Совершают раскрашивание изображений по заданному шаблону.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инструкции. Работают по карточкам. Рабата с пособием «Игры с тенями»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мыслительных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Выполняют задания по карточкам. Игра «Вопрос – ответ»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рисунок по заданной теме. Работают по индивидуальным карточкам. 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в технике песочной терапии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устойчивости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 « Корректурная проба»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в технике пес очной терапии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Выполняют задания по индивидуальным карточкам. 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Коррекция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слуховой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карточкам. Работают с дидактическим пособием.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Работают по инструкции в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технеке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песочной терапии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 с применением техники песочной терапии.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879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74242C" w:rsidRPr="0074242C" w:rsidRDefault="00D4153D" w:rsidP="00781B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4153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Тематическое планирование занятий 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год обучения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14"/>
        <w:gridCol w:w="6520"/>
      </w:tblGrid>
      <w:tr w:rsidR="00D4153D" w:rsidRPr="00D4153D" w:rsidTr="00BA26EB">
        <w:trPr>
          <w:trHeight w:val="705"/>
        </w:trPr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 /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Вводное занятие</w:t>
            </w: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 игры и упражнения на снятие психоэмоционального напряжения, развитие слухового и зрительного восприятия, внимания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сихогимнастика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«снежный ком», «улыбка», «нос, пол, потолок», «запрещенное движение», «бывает не бывает»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Рисование. Графический диктант.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4" w:type="dxa"/>
          </w:tcPr>
          <w:p w:rsidR="00D4153D" w:rsidRPr="0074242C" w:rsidRDefault="00D4153D" w:rsidP="00742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Выполненют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упражнения и задания по инструкции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графический диктант.  Штриховка. 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с применением техник песочной терапии,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крупотерапии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навыков саморегуляции.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психогимнастические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релаксационные упражнения.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графический диктант.  Штриховка. Корректурная проба.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инструкции. Работают по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 Совершают раскрашивание изображений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инструкции. Работают по карточкам. Рабата с пособием «Игры с тенями»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Игра «Вопрос – ответ»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рисунок по заданной теме. Работают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Коррекция концентрации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Выполняют задания в технике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устойчивости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 « Корректурная проба»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в технике пес 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Коррекция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слуховой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карточкам. Работают с дидактическим пособием.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карточкам. Работают с дидактическим пособием.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Находат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вание воображения.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Работают по инструкции в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технеке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песочной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 с применением техники песочной терапии.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D4153D" w:rsidRPr="00D4153D" w:rsidRDefault="00D4153D" w:rsidP="00781B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4153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D4153D" w:rsidRPr="00D4153D" w:rsidRDefault="00D4153D" w:rsidP="00781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Тематическое планирование занятий 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Третий год обучения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14"/>
        <w:gridCol w:w="6520"/>
      </w:tblGrid>
      <w:tr w:rsidR="00D4153D" w:rsidRPr="00D4153D" w:rsidTr="00BA26EB">
        <w:trPr>
          <w:trHeight w:val="705"/>
        </w:trPr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 /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Вводное занятие</w:t>
            </w: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 игры и упражнения на снятие психоэмоционального напряжения, развитие слухового и зрительного восприятия, внимания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сихогимнастика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«снежный ком», «улыбка», «нос, пол, потолок», «запрещенное движение», «бывает не бывает»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Рисование. Графический диктант.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4" w:type="dxa"/>
          </w:tcPr>
          <w:p w:rsidR="00D4153D" w:rsidRPr="0074242C" w:rsidRDefault="00D4153D" w:rsidP="00742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Выполненют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упражнения и задания по инструкции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графический диктант.  Штриховка. 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с применением техник песочной терапии,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крупотерапии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навыков саморегуляци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Выполняют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психогимнастических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релаксационных упражнений.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графический диктант.  Штриховка. Корректурная проба.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инструкции. Работают по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 Совершают раскрашивание изображений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инструкции. Работают по карточкам. Рабата с пособием «Игры с тенями»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Игра «Вопрос – ответ»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рисунок по заданной теме. Работают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в технике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устойчивости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 « Корректурная проба»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в технике пес 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слуховой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Тренировка зрительной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Выполняют задания по карточкам. Работают с дидактическим пособием.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карточкам. Работают с дидактическим пособием.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Находат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Работают по инструкции в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технеке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 с применением техники песочной терапии.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Осуществляют классификацию предметов и их отдельных свойств. Распределяют 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какого либо рода на классы согласно наиболее существенным признакам, присущим предметам данного рода и отличающим их от предметов других родов)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D4153D" w:rsidRDefault="00D4153D" w:rsidP="00742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4153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74242C" w:rsidRDefault="0074242C" w:rsidP="00742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74242C" w:rsidRDefault="0074242C" w:rsidP="00742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74242C" w:rsidRDefault="0074242C" w:rsidP="00742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74242C" w:rsidRPr="0074242C" w:rsidRDefault="0074242C" w:rsidP="007424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Тематическое планирование занятий 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Четвертый год обучения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14"/>
        <w:gridCol w:w="6520"/>
      </w:tblGrid>
      <w:tr w:rsidR="00D4153D" w:rsidRPr="00D4153D" w:rsidTr="00BA26EB">
        <w:trPr>
          <w:trHeight w:val="705"/>
        </w:trPr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 /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Вводное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занятие</w:t>
            </w: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Выполняют  игры и упражнения на снятие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психоэмоционального напряжения, развитие слухового и зрительного восприятия, внимания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сихогимнастика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«снежный ком», «улыбка», «нос, пол, потолок», «запрещенное движение», «бывает не бывает»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Рисование. Графический диктант.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14" w:type="dxa"/>
          </w:tcPr>
          <w:p w:rsidR="00D4153D" w:rsidRPr="0074242C" w:rsidRDefault="00D4153D" w:rsidP="00742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Выполненют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упражнения и задания по инструкции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графический диктант.  Штриховка. 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с применением техник песочной терапии,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крупотерапии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навыков саморегуляции.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психогимнастических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релаксационных упражнений.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графический диктант.  Штриховка. Корректурная проба.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инструкции. Работают по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 Совершают раскрашивание изображений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инструкции. Работают по карточкам. Рабата с пособием «Игры с тенями»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Игра «Вопрос – ответ»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рисунок по заданной теме. Работают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в технике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устойчивости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 « Корректурная проба»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в технике пес 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слуховой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карточкам. Работают с дидактическим пособием.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014" w:type="dxa"/>
          </w:tcPr>
          <w:p w:rsidR="00D4153D" w:rsidRPr="00D4153D" w:rsidRDefault="00D4153D" w:rsidP="0074242C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карточкам. Работают с дидактическим пособием.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Находат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Работают по инструкции в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технеке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 с применением техники песочной терапии.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Осуществляют классификацию предметов и их отдельных свойств. Распределяют 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какого 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либо рода на классы согласно наиболее существенным признакам, присущим предметам данного рода и отличающим их от предметов других родов)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D4153D" w:rsidRPr="00D4153D" w:rsidRDefault="00D4153D" w:rsidP="00781B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4153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D4153D" w:rsidRPr="00D4153D" w:rsidRDefault="00D4153D" w:rsidP="00781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Тематическое планирование занятий 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Пятый год обучения</w:t>
      </w: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781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14"/>
        <w:gridCol w:w="6520"/>
      </w:tblGrid>
      <w:tr w:rsidR="00D4153D" w:rsidRPr="00D4153D" w:rsidTr="00BA26EB">
        <w:trPr>
          <w:trHeight w:val="705"/>
        </w:trPr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 /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D415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Вводное занятие</w:t>
            </w: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153D" w:rsidRPr="00D4153D" w:rsidRDefault="00D4153D" w:rsidP="0078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 игры и упражнения на снятие психоэмоционального напряжения, развитие слухового и зрительного восприятия, внимания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сихогимнастика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«снежный ком», «улыбка», «нос, пол, потолок», «запрещенное движение», «бывает не бывает»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Рисование. Графический диктант.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4" w:type="dxa"/>
          </w:tcPr>
          <w:p w:rsidR="00D4153D" w:rsidRPr="0074242C" w:rsidRDefault="00D4153D" w:rsidP="00742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Выполненют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упражнения и задания по инструкции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графический диктант.  Штриховка. 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с применением техник песочной терапии,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крупотерапии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навыков саморегуляции.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психогимнастических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релаксационных упражнений.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графический диктант.  Штриховка. Корректурная проба.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инструкции. Работают по карточкам.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 индивидуальным карточкам. Совершают раскрашивание изображений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инструкции. Работают по карточкам. Рабата с пособием «Игры с тенями»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Игра «Вопрос – ответ»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Раскрашивают изображения по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рисунок по заданной теме. Работают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концентрации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в технике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устойчивости внимания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 « Корректурная проба»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пространственного восприятия и сенсомоторной координации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в технике пес 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индивидуальным карточкам. 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14" w:type="dxa"/>
          </w:tcPr>
          <w:p w:rsidR="00D4153D" w:rsidRPr="00D4153D" w:rsidRDefault="00D4153D" w:rsidP="00742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Коррекция аналитических способностей и способности рассуждать.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индивидуальным карточкам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слуховой памяти.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Тренировка зрительной памяти.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карточкам. Работают с дидактическим пособием.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014" w:type="dxa"/>
          </w:tcPr>
          <w:p w:rsidR="00D4153D" w:rsidRPr="00D4153D" w:rsidRDefault="00D4153D" w:rsidP="0074242C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логического мышления.</w:t>
            </w: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Выполняют задания по карточкам. Работают с дидактическим пособием.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Находат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поиску закономерностей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образцу. Выполняют задание по инструкции и заданному шаблону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воображения.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Работают по инструкции в </w:t>
            </w:r>
            <w:proofErr w:type="spell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технеке</w:t>
            </w:r>
            <w:proofErr w:type="spell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песочной терапии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аналитических способностей и способности рассуждать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задания по карточкам. Работают с дидактическим пособием. Находят закономерности. Объясняют выполнение заданий.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наглядно-образного мышления.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задания по инструкции с применением техники песочной терапии.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Коррекция быстроты реакции.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игровой форме с мячом.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мыслительных операций.</w:t>
            </w:r>
          </w:p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Осуществляют классификацию предметов и их отдельных свойств. Распределяют </w:t>
            </w:r>
            <w:proofErr w:type="gramStart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</w:t>
            </w:r>
            <w:proofErr w:type="gramEnd"/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какого либо рода на классы согласно наиболее существенным признакам, присущим предметам данного рода и отличающим их от предметов других родов)</w:t>
            </w:r>
          </w:p>
        </w:tc>
      </w:tr>
      <w:tr w:rsidR="00D4153D" w:rsidRPr="00D4153D" w:rsidTr="00BA26EB">
        <w:tc>
          <w:tcPr>
            <w:tcW w:w="992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20" w:type="dxa"/>
          </w:tcPr>
          <w:p w:rsidR="00D4153D" w:rsidRPr="00D4153D" w:rsidRDefault="00D4153D" w:rsidP="00781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Default="00D4153D" w:rsidP="00D4153D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Описание учебно-методического </w:t>
      </w:r>
      <w:r w:rsidR="00781BE4"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материально</w:t>
      </w: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-технического обеспечения образовательного процесса</w:t>
      </w:r>
    </w:p>
    <w:p w:rsidR="00781BE4" w:rsidRPr="00D4153D" w:rsidRDefault="00781BE4" w:rsidP="00D4153D">
      <w:pPr>
        <w:tabs>
          <w:tab w:val="left" w:pos="72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781BE4" w:rsidRDefault="00D4153D" w:rsidP="00781BE4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81BE4">
        <w:rPr>
          <w:rFonts w:ascii="Times New Roman" w:eastAsia="Calibri" w:hAnsi="Times New Roman"/>
          <w:sz w:val="28"/>
          <w:szCs w:val="28"/>
        </w:rPr>
        <w:t>Рабочие тетради «Юным умникам и умницам» (О.Холодова) 1 - 4 класс, в 2-х частях. Москва. РОСТ-книга 2008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Рабочие тетради «Развитие интеллектуальных способностей» (Т.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Языканова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) 1 - 4 класс. Москва. Экзамен. 2008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Учебно-методическое пособие «Профессия – школьник» (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Битянова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М.Р., Азарова Т.В., Земских Т.В.)Москва «Генезис» 2007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Учебно-методическое пособие «Психология. Развивающие занятия. 1 класс» (Глазунов Д.А.) Москва. Глобус. 2008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Учебно-методическое пособие «Психология. Развивающие занятия. 2 класс» (Глазунов Д.А.) Москва. Глобус. 2008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Учебно-методическое пособие «Юным умникам и умницам» (О.Холодова) 1 - 4 класс. Москва. РОСТ-книга 2008 г                 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Бадьина Н.П. Часто болеющие дети.  Психологическое сопровождение в школе. М. 2007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Битянова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М.Р. Адаптация ребенка в школе: диагностика, коррекция, педагогическая поддержка. Методические рекомендации. М. 1998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Истратова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Эксакуто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Т.В. Справочник психолога начальной школы.                                                                                                                                       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Овчарова Р.В. Практическая психология в начальной школе. М.2007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Рогов Е.И. Настольная книга практического психолога. В 2-х книгах. М. 2002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Самоукина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 Игры в школе и дома. М. Новая школа 1993 г.</w:t>
      </w:r>
    </w:p>
    <w:p w:rsidR="00D4153D" w:rsidRPr="00D4153D" w:rsidRDefault="00D4153D" w:rsidP="00D4153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Ундзенкова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Колтыгина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Л.С. </w:t>
      </w:r>
      <w:proofErr w:type="spell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Графемика</w:t>
      </w:r>
      <w:proofErr w:type="spell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. Ек-бург Литур.2006 г.</w:t>
      </w:r>
    </w:p>
    <w:p w:rsidR="00D4153D" w:rsidRPr="00D4153D" w:rsidRDefault="00D4153D" w:rsidP="00781B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26EB" w:rsidRDefault="00BA26EB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242C" w:rsidRDefault="0074242C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Описание психотехнических игр и упражнений.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Упражнения, направленные на развитие навыков саморегуляции, развитие свойств внимания, снятия эмоционального напряжения.</w:t>
      </w: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Нос, пол, потолок»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По команде дети показывают рукой направления: пол, окно, потолок, дверь, нос. Педагог сначала, проговаривая команду,  показывает правильно, а затем называет одно направление, а показывает другое. Задача детей не ошибаться, выполнять только словесные команды, независимо от того, что показывает ведущий.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«Гномы – великаны»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 команде «Гномы» дети приседают, по команде «Великаны» встают. Ведущий сначала правильно показывает команды, затем произносит команду «Гномы», но не приседает и т.д. Задача детей не ошибаться, выполнять только словесные команды, независимо от того, что показывает ведущий.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Подобная игра </w:t>
      </w: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«Четыре стихии».</w:t>
      </w: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Команды: Земля, воздух, вода, огонь.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«Саймон сказал…» или «Пожалуйста…»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Ведущий произносит команду выполнить какое – либо действие (подпрыгнуть, повернуться, поднять правую руку). Если в начале команды звучит фраза «Саймон сказал…» или «Пожалуйста…» ее нужно выполнять, если нет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 не стоит. Главное не ошибиться и выполнять команды только с этими фразами.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«Запрещенное движение»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 договариваются, какие движения будут « запрещенными». Ведущий показывает какое-либо движение, а остальные его повторяют. Нельзя выполнять «запрещены» движения.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«Зеркало»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Ведущий показывает какое - либо движение или  образ, остальные должны как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зеркало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точно его скопировать и показать. Выбирается «лучшее зеркало», которое продолжает игру. 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Веселый счет»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Возможны различные варианты проведения: счет до 10-20 в прямом и обратном порядке, сопровождающийся движениями (мотаем веревочку, поднимаемся по лесенке и т.д.)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- назови «соседей» цифры…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- «да» - «нет». Производится действие с числами, дается ответ, верен он или нет (2+1= 5 «да»  – хлопок, «нет» – тишина, можно и покричать)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«Зоопарк»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превращается в  любое животное, героя сказок, сего характерными движениями, повадками. Остальные пытаются угадать.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Упражнения, направленные на развитие памяти.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«Мы собирались в поход…»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Обыгрывается ситуация сбора в поход. Игра идет по кругу. Первый называет свой предмет, который возьмет с собой, следующий повторяет названный предмет и добавляет свой, и так дальше продолжается по кругу.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Что изменилось»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Множество вариантов. Например.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выложить предметы, картинки. Попросить запомнить. Отвернулись или опустили головы, меняем расположение, количество, состав и т.д. предметов. Затем вопросы о характере изменений.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- 5-6 человек строятся в шеренгу, потом меняется их местоположение.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Запомнить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кто где стоял и вернуть на места. 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Повтори за мной»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Задание выслушать, запомнить и повторить или продолжить. Зачитываются слова, пары слов, словосочетания, предложения, скороговорки.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Кто больше увидит и запомнит»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Детям предлагается за определенный промежуток времени осмотреть и запомнить все предметы, которые есть в комнате. Затем каждый по очереди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называет любой предмет обстановки, не повторяясь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Выигрывает тот, кто последним называет предмет. Игру можно усложнять, например, называть предметы только на букву…, в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два слога, и т.д.</w:t>
      </w:r>
    </w:p>
    <w:p w:rsidR="00D4153D" w:rsidRPr="00D4153D" w:rsidRDefault="00D4153D" w:rsidP="007424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Упражнения, направленные на развитие мышления.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«Закончи слово, предложение»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Произносится часть слова, предложения. Нужно его продолжить.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proofErr w:type="gramStart"/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Назови</w:t>
      </w:r>
      <w:proofErr w:type="gramEnd"/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одним словом»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Предлагается ряд слов, нужно подобрать 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обобщающее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«Превращения слов»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Предлагается ряд слов, их нужно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-превратить в «большие» (рука - ручище), «маленькие» (дом – домик), 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- превратить в похожие слова по смыслу (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красивый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прекрасный)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- превратить  в «слова – наоборот» (белы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й-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черный)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- «смягчить» (мол – моль) и т.д.</w:t>
      </w: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«Бывает – не бывает»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Предлагается ряд действий, ситуаций. Бывает – хлопок, не бывает – тишина.</w:t>
      </w:r>
    </w:p>
    <w:p w:rsidR="00D4153D" w:rsidRPr="00D4153D" w:rsidRDefault="00D4153D" w:rsidP="00D415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«Что можно сделать </w:t>
      </w:r>
      <w:proofErr w:type="gramStart"/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End"/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…»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Предлагается любой предмет Нужно придумать как можно больше вариантов его применения, даже самых фантастических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«Животные – растения»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Называются слова. Если это название растения нужно поднять руки вверх, если животного – хлопок, посторонний предмет – тишина. Возможны варианты</w:t>
      </w:r>
      <w:proofErr w:type="gramStart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>.(</w:t>
      </w:r>
      <w:proofErr w:type="gramEnd"/>
      <w:r w:rsidRPr="00D41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птица, звери, рыбы; и т.д.) </w:t>
      </w:r>
    </w:p>
    <w:p w:rsidR="00D4153D" w:rsidRPr="00D4153D" w:rsidRDefault="00D4153D" w:rsidP="00D4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53D" w:rsidRPr="00D4153D" w:rsidRDefault="00D4153D" w:rsidP="00D4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53D" w:rsidRPr="00D4153D" w:rsidRDefault="00D4153D" w:rsidP="00D415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53D" w:rsidRPr="00D4153D" w:rsidRDefault="00D4153D" w:rsidP="00D4153D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4153D" w:rsidRPr="00D4153D" w:rsidRDefault="00D4153D" w:rsidP="00D4153D">
      <w:pPr>
        <w:rPr>
          <w:rFonts w:ascii="Calibri" w:eastAsia="Calibri" w:hAnsi="Calibri" w:cs="Times New Roman"/>
          <w:lang w:eastAsia="en-US"/>
        </w:rPr>
      </w:pPr>
    </w:p>
    <w:p w:rsidR="00D4153D" w:rsidRPr="0063631A" w:rsidRDefault="00D4153D">
      <w:pPr>
        <w:rPr>
          <w:rFonts w:ascii="Times New Roman" w:hAnsi="Times New Roman" w:cs="Times New Roman"/>
        </w:rPr>
      </w:pPr>
    </w:p>
    <w:sectPr w:rsidR="00D4153D" w:rsidRPr="0063631A" w:rsidSect="00BA26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845FB8"/>
    <w:lvl w:ilvl="0">
      <w:numFmt w:val="decimal"/>
      <w:lvlText w:val="*"/>
      <w:lvlJc w:val="left"/>
    </w:lvl>
  </w:abstractNum>
  <w:abstractNum w:abstractNumId="1">
    <w:nsid w:val="08857CE0"/>
    <w:multiLevelType w:val="hybridMultilevel"/>
    <w:tmpl w:val="F13AEC70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64C62"/>
    <w:multiLevelType w:val="hybridMultilevel"/>
    <w:tmpl w:val="2732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E7A4C"/>
    <w:multiLevelType w:val="hybridMultilevel"/>
    <w:tmpl w:val="382A14AE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FD3718"/>
    <w:multiLevelType w:val="hybridMultilevel"/>
    <w:tmpl w:val="C1F201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5314"/>
    <w:multiLevelType w:val="hybridMultilevel"/>
    <w:tmpl w:val="B6B8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A6398"/>
    <w:multiLevelType w:val="hybridMultilevel"/>
    <w:tmpl w:val="16B466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534DA7"/>
    <w:multiLevelType w:val="hybridMultilevel"/>
    <w:tmpl w:val="7DF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33060"/>
    <w:multiLevelType w:val="hybridMultilevel"/>
    <w:tmpl w:val="1222E64E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8810C67"/>
    <w:multiLevelType w:val="multilevel"/>
    <w:tmpl w:val="DEB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22382"/>
    <w:multiLevelType w:val="hybridMultilevel"/>
    <w:tmpl w:val="1A26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3921"/>
    <w:multiLevelType w:val="hybridMultilevel"/>
    <w:tmpl w:val="D46A646E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60B0D56"/>
    <w:multiLevelType w:val="multilevel"/>
    <w:tmpl w:val="360B0D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8872450"/>
    <w:multiLevelType w:val="hybridMultilevel"/>
    <w:tmpl w:val="49A0E6D6"/>
    <w:lvl w:ilvl="0" w:tplc="D74E669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B9A1D1E"/>
    <w:multiLevelType w:val="hybridMultilevel"/>
    <w:tmpl w:val="0C461E8E"/>
    <w:lvl w:ilvl="0" w:tplc="D74E6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7AC180E"/>
    <w:multiLevelType w:val="hybridMultilevel"/>
    <w:tmpl w:val="FC8E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263F0"/>
    <w:multiLevelType w:val="multilevel"/>
    <w:tmpl w:val="E42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B25C5"/>
    <w:multiLevelType w:val="hybridMultilevel"/>
    <w:tmpl w:val="4C5E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D2317"/>
    <w:multiLevelType w:val="hybridMultilevel"/>
    <w:tmpl w:val="3CDA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93755"/>
    <w:multiLevelType w:val="hybridMultilevel"/>
    <w:tmpl w:val="F80EF6A4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35A3D7B"/>
    <w:multiLevelType w:val="hybridMultilevel"/>
    <w:tmpl w:val="541E7962"/>
    <w:lvl w:ilvl="0" w:tplc="3FCE25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14FAC"/>
    <w:multiLevelType w:val="hybridMultilevel"/>
    <w:tmpl w:val="5C18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70C"/>
    <w:multiLevelType w:val="multilevel"/>
    <w:tmpl w:val="9DB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13F02"/>
    <w:multiLevelType w:val="hybridMultilevel"/>
    <w:tmpl w:val="0480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65E7C"/>
    <w:multiLevelType w:val="multilevel"/>
    <w:tmpl w:val="77165E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798C4A34"/>
    <w:multiLevelType w:val="multilevel"/>
    <w:tmpl w:val="C29C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6"/>
  </w:num>
  <w:num w:numId="6">
    <w:abstractNumId w:val="11"/>
  </w:num>
  <w:num w:numId="7">
    <w:abstractNumId w:val="12"/>
  </w:num>
  <w:num w:numId="8">
    <w:abstractNumId w:val="25"/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4"/>
  </w:num>
  <w:num w:numId="14">
    <w:abstractNumId w:val="4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22"/>
  </w:num>
  <w:num w:numId="20">
    <w:abstractNumId w:val="7"/>
  </w:num>
  <w:num w:numId="21">
    <w:abstractNumId w:val="21"/>
  </w:num>
  <w:num w:numId="22">
    <w:abstractNumId w:val="19"/>
  </w:num>
  <w:num w:numId="23">
    <w:abstractNumId w:val="17"/>
  </w:num>
  <w:num w:numId="24">
    <w:abstractNumId w:val="10"/>
  </w:num>
  <w:num w:numId="25">
    <w:abstractNumId w:val="18"/>
  </w:num>
  <w:num w:numId="26">
    <w:abstractNumId w:val="14"/>
  </w:num>
  <w:num w:numId="27">
    <w:abstractNumId w:val="15"/>
  </w:num>
  <w:num w:numId="2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5D"/>
    <w:rsid w:val="000E2A9B"/>
    <w:rsid w:val="000F7C67"/>
    <w:rsid w:val="00133A0B"/>
    <w:rsid w:val="00193D5C"/>
    <w:rsid w:val="00216D85"/>
    <w:rsid w:val="00224A96"/>
    <w:rsid w:val="002658F9"/>
    <w:rsid w:val="00296148"/>
    <w:rsid w:val="00297E60"/>
    <w:rsid w:val="00312AED"/>
    <w:rsid w:val="003270DE"/>
    <w:rsid w:val="00351A4A"/>
    <w:rsid w:val="0038050C"/>
    <w:rsid w:val="00382120"/>
    <w:rsid w:val="003831CA"/>
    <w:rsid w:val="00472EDF"/>
    <w:rsid w:val="00532D70"/>
    <w:rsid w:val="00546A3F"/>
    <w:rsid w:val="00557C72"/>
    <w:rsid w:val="00586474"/>
    <w:rsid w:val="005D6800"/>
    <w:rsid w:val="00621CBD"/>
    <w:rsid w:val="0063631A"/>
    <w:rsid w:val="00681721"/>
    <w:rsid w:val="006E11BE"/>
    <w:rsid w:val="006F5441"/>
    <w:rsid w:val="0070036A"/>
    <w:rsid w:val="0074242C"/>
    <w:rsid w:val="00781BE4"/>
    <w:rsid w:val="007C5977"/>
    <w:rsid w:val="00815AAC"/>
    <w:rsid w:val="00836D41"/>
    <w:rsid w:val="00893DD8"/>
    <w:rsid w:val="008C442E"/>
    <w:rsid w:val="0096740B"/>
    <w:rsid w:val="00A1300E"/>
    <w:rsid w:val="00A365E4"/>
    <w:rsid w:val="00A511F2"/>
    <w:rsid w:val="00A91562"/>
    <w:rsid w:val="00AB7399"/>
    <w:rsid w:val="00AB7E94"/>
    <w:rsid w:val="00B359DB"/>
    <w:rsid w:val="00B61D79"/>
    <w:rsid w:val="00B73FA9"/>
    <w:rsid w:val="00B76F9E"/>
    <w:rsid w:val="00B868C0"/>
    <w:rsid w:val="00B93052"/>
    <w:rsid w:val="00BA0A07"/>
    <w:rsid w:val="00BA26EB"/>
    <w:rsid w:val="00C3322F"/>
    <w:rsid w:val="00C8010C"/>
    <w:rsid w:val="00CB1350"/>
    <w:rsid w:val="00CB57E6"/>
    <w:rsid w:val="00CE68B2"/>
    <w:rsid w:val="00D26D8E"/>
    <w:rsid w:val="00D4153D"/>
    <w:rsid w:val="00EC6A49"/>
    <w:rsid w:val="00F349C7"/>
    <w:rsid w:val="00F64855"/>
    <w:rsid w:val="00F868BA"/>
    <w:rsid w:val="00F97A7F"/>
    <w:rsid w:val="00FD0A59"/>
    <w:rsid w:val="00FE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0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003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00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2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E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0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003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0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7003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3"/>
    <w:rsid w:val="007003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Заголовок №3 + Не полужирный"/>
    <w:basedOn w:val="31"/>
    <w:rsid w:val="007003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700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7003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70036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70036A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33">
    <w:name w:val="Основной текст3"/>
    <w:basedOn w:val="a"/>
    <w:link w:val="a5"/>
    <w:rsid w:val="0070036A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7003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Zag1">
    <w:name w:val="Zag_1"/>
    <w:basedOn w:val="a"/>
    <w:rsid w:val="0070036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70036A"/>
  </w:style>
  <w:style w:type="paragraph" w:customStyle="1" w:styleId="Osnova">
    <w:name w:val="Osnova"/>
    <w:basedOn w:val="a"/>
    <w:rsid w:val="0070036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qFormat/>
    <w:rsid w:val="0070036A"/>
  </w:style>
  <w:style w:type="paragraph" w:customStyle="1" w:styleId="msonormalbullet2gifbullet1gif">
    <w:name w:val="msonormalbullet2gifbullet1.gif"/>
    <w:basedOn w:val="a"/>
    <w:rsid w:val="007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0036A"/>
    <w:rPr>
      <w:b/>
      <w:bCs/>
    </w:rPr>
  </w:style>
  <w:style w:type="character" w:customStyle="1" w:styleId="mashaindex">
    <w:name w:val="masha_index"/>
    <w:basedOn w:val="a0"/>
    <w:rsid w:val="0070036A"/>
  </w:style>
  <w:style w:type="paragraph" w:customStyle="1" w:styleId="100">
    <w:name w:val="10"/>
    <w:basedOn w:val="a"/>
    <w:rsid w:val="007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0036A"/>
    <w:rPr>
      <w:i/>
      <w:iCs/>
    </w:rPr>
  </w:style>
  <w:style w:type="paragraph" w:customStyle="1" w:styleId="21">
    <w:name w:val="21"/>
    <w:basedOn w:val="a"/>
    <w:rsid w:val="007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70036A"/>
  </w:style>
  <w:style w:type="character" w:customStyle="1" w:styleId="b-share-form-button">
    <w:name w:val="b-share-form-button"/>
    <w:basedOn w:val="a0"/>
    <w:rsid w:val="0070036A"/>
  </w:style>
  <w:style w:type="character" w:styleId="a9">
    <w:name w:val="Hyperlink"/>
    <w:basedOn w:val="a0"/>
    <w:uiPriority w:val="99"/>
    <w:semiHidden/>
    <w:unhideWhenUsed/>
    <w:rsid w:val="0070036A"/>
    <w:rPr>
      <w:color w:val="0000FF"/>
      <w:u w:val="single"/>
    </w:rPr>
  </w:style>
  <w:style w:type="character" w:customStyle="1" w:styleId="b-share-icon">
    <w:name w:val="b-share-icon"/>
    <w:basedOn w:val="a0"/>
    <w:rsid w:val="007003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3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3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3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003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popupicon">
    <w:name w:val="b-share-popup__icon"/>
    <w:basedOn w:val="a0"/>
    <w:rsid w:val="0070036A"/>
  </w:style>
  <w:style w:type="character" w:customStyle="1" w:styleId="b-share-popupitemtext">
    <w:name w:val="b-share-popup__item__text"/>
    <w:basedOn w:val="a0"/>
    <w:rsid w:val="0070036A"/>
  </w:style>
  <w:style w:type="paragraph" w:styleId="aa">
    <w:name w:val="Balloon Text"/>
    <w:basedOn w:val="a"/>
    <w:link w:val="ab"/>
    <w:uiPriority w:val="99"/>
    <w:semiHidden/>
    <w:unhideWhenUsed/>
    <w:qFormat/>
    <w:rsid w:val="007003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70036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003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36A"/>
  </w:style>
  <w:style w:type="paragraph" w:customStyle="1" w:styleId="c1">
    <w:name w:val="c1"/>
    <w:basedOn w:val="a"/>
    <w:rsid w:val="007003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036A"/>
  </w:style>
  <w:style w:type="paragraph" w:customStyle="1" w:styleId="c1c5">
    <w:name w:val="c1 c5"/>
    <w:basedOn w:val="a"/>
    <w:rsid w:val="007003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a"/>
    <w:rsid w:val="007003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20"/>
      <w:szCs w:val="20"/>
    </w:rPr>
  </w:style>
  <w:style w:type="paragraph" w:styleId="ac">
    <w:name w:val="Body Text Indent"/>
    <w:basedOn w:val="a"/>
    <w:link w:val="ad"/>
    <w:rsid w:val="007003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0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rsid w:val="0070036A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ae">
    <w:name w:val="List Paragraph"/>
    <w:basedOn w:val="a"/>
    <w:uiPriority w:val="99"/>
    <w:qFormat/>
    <w:rsid w:val="0070036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70036A"/>
  </w:style>
  <w:style w:type="paragraph" w:styleId="af">
    <w:name w:val="Body Text"/>
    <w:basedOn w:val="a"/>
    <w:link w:val="af0"/>
    <w:rsid w:val="007003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0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0036A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qFormat/>
    <w:rsid w:val="00700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70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qFormat/>
    <w:rsid w:val="00700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700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№3 (2)_"/>
    <w:basedOn w:val="a0"/>
    <w:link w:val="321"/>
    <w:rsid w:val="007003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70036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f5">
    <w:name w:val="No Spacing"/>
    <w:link w:val="af6"/>
    <w:uiPriority w:val="1"/>
    <w:qFormat/>
    <w:rsid w:val="007003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2">
    <w:name w:val="c12"/>
    <w:basedOn w:val="a0"/>
    <w:rsid w:val="0070036A"/>
  </w:style>
  <w:style w:type="numbering" w:customStyle="1" w:styleId="13">
    <w:name w:val="Нет списка1"/>
    <w:next w:val="a2"/>
    <w:uiPriority w:val="99"/>
    <w:semiHidden/>
    <w:unhideWhenUsed/>
    <w:rsid w:val="00D4153D"/>
  </w:style>
  <w:style w:type="table" w:customStyle="1" w:styleId="14">
    <w:name w:val="Сетка таблицы1"/>
    <w:basedOn w:val="a1"/>
    <w:next w:val="a3"/>
    <w:qFormat/>
    <w:rsid w:val="00D41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qFormat/>
    <w:rsid w:val="00D4153D"/>
  </w:style>
  <w:style w:type="paragraph" w:customStyle="1" w:styleId="western">
    <w:name w:val="western"/>
    <w:basedOn w:val="a"/>
    <w:rsid w:val="00D4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D4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qFormat/>
    <w:rsid w:val="00D4153D"/>
  </w:style>
  <w:style w:type="table" w:customStyle="1" w:styleId="110">
    <w:name w:val="Сетка таблицы11"/>
    <w:basedOn w:val="a1"/>
    <w:qFormat/>
    <w:rsid w:val="00D4153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basedOn w:val="a0"/>
    <w:link w:val="af5"/>
    <w:uiPriority w:val="1"/>
    <w:qFormat/>
    <w:rsid w:val="00D4153D"/>
    <w:rPr>
      <w:rFonts w:ascii="Calibri" w:eastAsia="Calibri" w:hAnsi="Calibri" w:cs="Times New Roman"/>
    </w:rPr>
  </w:style>
  <w:style w:type="paragraph" w:customStyle="1" w:styleId="af7">
    <w:name w:val="Стиль"/>
    <w:qFormat/>
    <w:rsid w:val="00D415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15">
    <w:name w:val="Текст выноски1"/>
    <w:basedOn w:val="a"/>
    <w:next w:val="aa"/>
    <w:uiPriority w:val="99"/>
    <w:semiHidden/>
    <w:unhideWhenUsed/>
    <w:qFormat/>
    <w:rsid w:val="00D415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qFormat/>
    <w:rsid w:val="00D4153D"/>
    <w:rPr>
      <w:rFonts w:ascii="Tahoma" w:hAnsi="Tahoma" w:cs="Tahoma"/>
      <w:sz w:val="16"/>
      <w:szCs w:val="16"/>
    </w:rPr>
  </w:style>
  <w:style w:type="table" w:customStyle="1" w:styleId="130">
    <w:name w:val="Сетка таблицы13"/>
    <w:basedOn w:val="a1"/>
    <w:next w:val="a3"/>
    <w:uiPriority w:val="39"/>
    <w:rsid w:val="0055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74</Pages>
  <Words>21518</Words>
  <Characters>122653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Жиденко</dc:creator>
  <cp:keywords/>
  <dc:description/>
  <cp:lastModifiedBy>ШКОЛА</cp:lastModifiedBy>
  <cp:revision>54</cp:revision>
  <cp:lastPrinted>2023-10-24T04:13:00Z</cp:lastPrinted>
  <dcterms:created xsi:type="dcterms:W3CDTF">2023-08-30T05:51:00Z</dcterms:created>
  <dcterms:modified xsi:type="dcterms:W3CDTF">2023-11-20T09:22:00Z</dcterms:modified>
</cp:coreProperties>
</file>